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72010" w14:textId="77777777" w:rsidR="00D725BA" w:rsidRDefault="00044A5E">
      <w:pPr>
        <w:spacing w:before="43"/>
        <w:ind w:left="174"/>
        <w:jc w:val="both"/>
        <w:rPr>
          <w:rFonts w:ascii="Times New Roman" w:eastAsia="Times New Roman" w:hAnsi="Times New Roman" w:cs="Times New Roman"/>
        </w:rPr>
      </w:pPr>
      <w:r>
        <w:rPr>
          <w:rFonts w:ascii="Times New Roman"/>
          <w:b/>
          <w:i/>
          <w:color w:val="FF0000"/>
          <w:spacing w:val="-1"/>
        </w:rPr>
        <w:t>This</w:t>
      </w:r>
      <w:r>
        <w:rPr>
          <w:rFonts w:ascii="Times New Roman"/>
          <w:b/>
          <w:i/>
          <w:color w:val="FF0000"/>
        </w:rPr>
        <w:t xml:space="preserve"> </w:t>
      </w:r>
      <w:r>
        <w:rPr>
          <w:rFonts w:ascii="Times New Roman"/>
          <w:b/>
          <w:i/>
          <w:color w:val="FF0000"/>
          <w:spacing w:val="-1"/>
        </w:rPr>
        <w:t>paper</w:t>
      </w:r>
      <w:r>
        <w:rPr>
          <w:rFonts w:ascii="Times New Roman"/>
          <w:b/>
          <w:i/>
          <w:color w:val="FF0000"/>
          <w:spacing w:val="-2"/>
        </w:rPr>
        <w:t xml:space="preserve"> </w:t>
      </w:r>
      <w:r>
        <w:rPr>
          <w:rFonts w:ascii="Times New Roman"/>
          <w:b/>
          <w:i/>
          <w:color w:val="FF0000"/>
          <w:spacing w:val="-1"/>
        </w:rPr>
        <w:t>template</w:t>
      </w:r>
      <w:r>
        <w:rPr>
          <w:rFonts w:ascii="Times New Roman"/>
          <w:b/>
          <w:i/>
          <w:color w:val="FF0000"/>
        </w:rPr>
        <w:t xml:space="preserve"> </w:t>
      </w:r>
      <w:r>
        <w:rPr>
          <w:rFonts w:ascii="Times New Roman"/>
          <w:b/>
          <w:i/>
          <w:color w:val="FF0000"/>
          <w:spacing w:val="-2"/>
        </w:rPr>
        <w:t>will</w:t>
      </w:r>
      <w:r>
        <w:rPr>
          <w:rFonts w:ascii="Times New Roman"/>
          <w:b/>
          <w:i/>
          <w:color w:val="FF0000"/>
          <w:spacing w:val="1"/>
        </w:rPr>
        <w:t xml:space="preserve"> </w:t>
      </w:r>
      <w:r>
        <w:rPr>
          <w:rFonts w:ascii="Times New Roman"/>
          <w:b/>
          <w:i/>
          <w:color w:val="FF0000"/>
        </w:rPr>
        <w:t>be</w:t>
      </w:r>
      <w:r>
        <w:rPr>
          <w:rFonts w:ascii="Times New Roman"/>
          <w:b/>
          <w:i/>
          <w:color w:val="FF0000"/>
          <w:spacing w:val="-2"/>
        </w:rPr>
        <w:t xml:space="preserve"> </w:t>
      </w:r>
      <w:r>
        <w:rPr>
          <w:rFonts w:ascii="Times New Roman"/>
          <w:b/>
          <w:i/>
          <w:color w:val="FF0000"/>
          <w:spacing w:val="-1"/>
        </w:rPr>
        <w:t>used</w:t>
      </w:r>
      <w:r>
        <w:rPr>
          <w:rFonts w:ascii="Times New Roman"/>
          <w:b/>
          <w:i/>
          <w:color w:val="FF0000"/>
        </w:rPr>
        <w:t xml:space="preserve"> </w:t>
      </w:r>
      <w:r>
        <w:rPr>
          <w:rFonts w:ascii="Times New Roman"/>
          <w:b/>
          <w:i/>
          <w:color w:val="FF0000"/>
          <w:spacing w:val="-1"/>
        </w:rPr>
        <w:t>only</w:t>
      </w:r>
      <w:r>
        <w:rPr>
          <w:rFonts w:ascii="Times New Roman"/>
          <w:b/>
          <w:i/>
          <w:color w:val="FF0000"/>
          <w:spacing w:val="-2"/>
        </w:rPr>
        <w:t xml:space="preserve"> </w:t>
      </w:r>
      <w:r>
        <w:rPr>
          <w:rFonts w:ascii="Times New Roman"/>
          <w:b/>
          <w:i/>
          <w:color w:val="FF0000"/>
        </w:rPr>
        <w:t xml:space="preserve">for </w:t>
      </w:r>
      <w:r>
        <w:rPr>
          <w:rFonts w:ascii="Times New Roman"/>
          <w:b/>
          <w:i/>
          <w:color w:val="FF0000"/>
          <w:spacing w:val="-1"/>
        </w:rPr>
        <w:t>accepted</w:t>
      </w:r>
      <w:r>
        <w:rPr>
          <w:rFonts w:ascii="Times New Roman"/>
          <w:b/>
          <w:i/>
          <w:color w:val="FF0000"/>
          <w:spacing w:val="-2"/>
        </w:rPr>
        <w:t xml:space="preserve"> </w:t>
      </w:r>
      <w:r>
        <w:rPr>
          <w:rFonts w:ascii="Times New Roman"/>
          <w:b/>
          <w:i/>
          <w:color w:val="FF0000"/>
          <w:spacing w:val="-1"/>
        </w:rPr>
        <w:t>papers</w:t>
      </w:r>
      <w:r>
        <w:rPr>
          <w:rFonts w:ascii="Times New Roman"/>
          <w:b/>
          <w:i/>
          <w:color w:val="FF0000"/>
          <w:spacing w:val="-2"/>
        </w:rPr>
        <w:t xml:space="preserve"> </w:t>
      </w:r>
      <w:r>
        <w:rPr>
          <w:rFonts w:ascii="Times New Roman"/>
          <w:b/>
          <w:i/>
          <w:color w:val="FF0000"/>
        </w:rPr>
        <w:t xml:space="preserve">to </w:t>
      </w:r>
      <w:r>
        <w:rPr>
          <w:rFonts w:ascii="Times New Roman"/>
          <w:b/>
          <w:i/>
          <w:color w:val="FF0000"/>
          <w:spacing w:val="-1"/>
        </w:rPr>
        <w:t>encourage</w:t>
      </w:r>
      <w:r>
        <w:rPr>
          <w:rFonts w:ascii="Times New Roman"/>
          <w:b/>
          <w:i/>
          <w:color w:val="FF0000"/>
        </w:rPr>
        <w:t xml:space="preserve"> </w:t>
      </w:r>
      <w:r>
        <w:rPr>
          <w:rFonts w:ascii="Times New Roman"/>
          <w:b/>
          <w:i/>
          <w:color w:val="FF0000"/>
          <w:spacing w:val="-1"/>
        </w:rPr>
        <w:t>authors</w:t>
      </w:r>
      <w:r>
        <w:rPr>
          <w:rFonts w:ascii="Times New Roman"/>
          <w:b/>
          <w:i/>
          <w:color w:val="FF0000"/>
          <w:spacing w:val="-2"/>
        </w:rPr>
        <w:t xml:space="preserve"> </w:t>
      </w:r>
      <w:r>
        <w:rPr>
          <w:rFonts w:ascii="Times New Roman"/>
          <w:b/>
          <w:i/>
          <w:color w:val="FF0000"/>
        </w:rPr>
        <w:t xml:space="preserve">to </w:t>
      </w:r>
      <w:r>
        <w:rPr>
          <w:rFonts w:ascii="Times New Roman"/>
          <w:b/>
          <w:i/>
          <w:color w:val="FF0000"/>
          <w:spacing w:val="-2"/>
        </w:rPr>
        <w:t xml:space="preserve">submit </w:t>
      </w:r>
      <w:r>
        <w:rPr>
          <w:rFonts w:ascii="Times New Roman"/>
          <w:b/>
          <w:i/>
          <w:color w:val="FF0000"/>
        </w:rPr>
        <w:t xml:space="preserve">to </w:t>
      </w:r>
      <w:r>
        <w:rPr>
          <w:rFonts w:ascii="Times New Roman"/>
          <w:b/>
          <w:i/>
          <w:color w:val="FF0000"/>
          <w:spacing w:val="-1"/>
        </w:rPr>
        <w:t>TJER</w:t>
      </w:r>
    </w:p>
    <w:p w14:paraId="2B35EE7D" w14:textId="77777777" w:rsidR="00D725BA" w:rsidRDefault="00D725BA">
      <w:pPr>
        <w:rPr>
          <w:rFonts w:ascii="Times New Roman" w:eastAsia="Times New Roman" w:hAnsi="Times New Roman" w:cs="Times New Roman"/>
          <w:b/>
          <w:bCs/>
          <w:i/>
        </w:rPr>
      </w:pPr>
    </w:p>
    <w:p w14:paraId="4F0B01CF" w14:textId="77777777" w:rsidR="00D725BA" w:rsidRDefault="00D725BA">
      <w:pPr>
        <w:rPr>
          <w:rFonts w:ascii="Times New Roman" w:eastAsia="Times New Roman" w:hAnsi="Times New Roman" w:cs="Times New Roman"/>
          <w:b/>
          <w:bCs/>
          <w:i/>
        </w:rPr>
      </w:pPr>
    </w:p>
    <w:p w14:paraId="6AE683E6" w14:textId="77777777" w:rsidR="00D725BA" w:rsidRDefault="00044A5E">
      <w:pPr>
        <w:ind w:left="328" w:right="350" w:firstLine="3"/>
        <w:jc w:val="center"/>
        <w:rPr>
          <w:rFonts w:ascii="Times New Roman" w:eastAsia="Times New Roman" w:hAnsi="Times New Roman" w:cs="Times New Roman"/>
          <w:sz w:val="36"/>
          <w:szCs w:val="36"/>
        </w:rPr>
      </w:pPr>
      <w:r>
        <w:rPr>
          <w:rFonts w:ascii="Times New Roman"/>
          <w:b/>
          <w:sz w:val="36"/>
        </w:rPr>
        <w:t>TEMPLATE</w:t>
      </w:r>
      <w:r>
        <w:rPr>
          <w:rFonts w:ascii="Times New Roman"/>
          <w:b/>
          <w:spacing w:val="-8"/>
          <w:sz w:val="36"/>
        </w:rPr>
        <w:t xml:space="preserve"> </w:t>
      </w:r>
      <w:r>
        <w:rPr>
          <w:rFonts w:ascii="Times New Roman"/>
          <w:b/>
          <w:spacing w:val="-1"/>
          <w:sz w:val="36"/>
        </w:rPr>
        <w:t>FOR</w:t>
      </w:r>
      <w:r>
        <w:rPr>
          <w:rFonts w:ascii="Times New Roman"/>
          <w:b/>
          <w:spacing w:val="-7"/>
          <w:sz w:val="36"/>
        </w:rPr>
        <w:t xml:space="preserve"> </w:t>
      </w:r>
      <w:r>
        <w:rPr>
          <w:rFonts w:ascii="Times New Roman"/>
          <w:b/>
          <w:spacing w:val="-1"/>
          <w:sz w:val="36"/>
        </w:rPr>
        <w:t>SUBMISSION</w:t>
      </w:r>
      <w:r>
        <w:rPr>
          <w:rFonts w:ascii="Times New Roman"/>
          <w:b/>
          <w:spacing w:val="-7"/>
          <w:sz w:val="36"/>
        </w:rPr>
        <w:t xml:space="preserve"> </w:t>
      </w:r>
      <w:r>
        <w:rPr>
          <w:rFonts w:ascii="Times New Roman"/>
          <w:b/>
          <w:sz w:val="36"/>
        </w:rPr>
        <w:t>OF</w:t>
      </w:r>
      <w:r>
        <w:rPr>
          <w:rFonts w:ascii="Times New Roman"/>
          <w:b/>
          <w:spacing w:val="-6"/>
          <w:sz w:val="36"/>
        </w:rPr>
        <w:t xml:space="preserve"> </w:t>
      </w:r>
      <w:r>
        <w:rPr>
          <w:rFonts w:ascii="Times New Roman"/>
          <w:b/>
          <w:spacing w:val="-1"/>
          <w:sz w:val="36"/>
        </w:rPr>
        <w:t>MANUSCRIPTS</w:t>
      </w:r>
      <w:r>
        <w:rPr>
          <w:rFonts w:ascii="Times New Roman"/>
          <w:b/>
          <w:spacing w:val="25"/>
          <w:sz w:val="36"/>
        </w:rPr>
        <w:t xml:space="preserve"> </w:t>
      </w:r>
      <w:r>
        <w:rPr>
          <w:rFonts w:ascii="Times New Roman"/>
          <w:b/>
          <w:sz w:val="36"/>
        </w:rPr>
        <w:t>TO</w:t>
      </w:r>
      <w:r>
        <w:rPr>
          <w:rFonts w:ascii="Times New Roman"/>
          <w:b/>
          <w:spacing w:val="-4"/>
          <w:sz w:val="36"/>
        </w:rPr>
        <w:t xml:space="preserve"> </w:t>
      </w:r>
      <w:r>
        <w:rPr>
          <w:rFonts w:ascii="Times New Roman"/>
          <w:b/>
          <w:sz w:val="36"/>
        </w:rPr>
        <w:t>THE</w:t>
      </w:r>
      <w:r>
        <w:rPr>
          <w:rFonts w:ascii="Times New Roman"/>
          <w:b/>
          <w:spacing w:val="-3"/>
          <w:sz w:val="36"/>
        </w:rPr>
        <w:t xml:space="preserve"> </w:t>
      </w:r>
      <w:r>
        <w:rPr>
          <w:rFonts w:ascii="Times New Roman"/>
          <w:b/>
          <w:spacing w:val="-1"/>
          <w:sz w:val="36"/>
        </w:rPr>
        <w:t>JOURNAL</w:t>
      </w:r>
      <w:r>
        <w:rPr>
          <w:rFonts w:ascii="Times New Roman"/>
          <w:b/>
          <w:spacing w:val="-4"/>
          <w:sz w:val="36"/>
        </w:rPr>
        <w:t xml:space="preserve"> </w:t>
      </w:r>
      <w:r>
        <w:rPr>
          <w:rFonts w:ascii="Times New Roman"/>
          <w:b/>
          <w:sz w:val="36"/>
        </w:rPr>
        <w:t>OF</w:t>
      </w:r>
      <w:r>
        <w:rPr>
          <w:rFonts w:ascii="Times New Roman"/>
          <w:b/>
          <w:spacing w:val="-3"/>
          <w:sz w:val="36"/>
        </w:rPr>
        <w:t xml:space="preserve"> </w:t>
      </w:r>
      <w:r>
        <w:rPr>
          <w:rFonts w:ascii="Times New Roman"/>
          <w:b/>
          <w:spacing w:val="-2"/>
          <w:sz w:val="36"/>
        </w:rPr>
        <w:t>ENGINEERING</w:t>
      </w:r>
      <w:r>
        <w:rPr>
          <w:rFonts w:ascii="Times New Roman"/>
          <w:b/>
          <w:spacing w:val="-3"/>
          <w:sz w:val="36"/>
        </w:rPr>
        <w:t xml:space="preserve"> </w:t>
      </w:r>
      <w:r>
        <w:rPr>
          <w:rFonts w:ascii="Times New Roman"/>
          <w:b/>
          <w:spacing w:val="-1"/>
          <w:sz w:val="36"/>
        </w:rPr>
        <w:t>RESEARCH</w:t>
      </w:r>
    </w:p>
    <w:p w14:paraId="285EFA61" w14:textId="77777777" w:rsidR="00D725BA" w:rsidRDefault="00D725BA">
      <w:pPr>
        <w:rPr>
          <w:rFonts w:ascii="Times New Roman" w:eastAsia="Times New Roman" w:hAnsi="Times New Roman" w:cs="Times New Roman"/>
          <w:b/>
          <w:bCs/>
          <w:sz w:val="36"/>
          <w:szCs w:val="36"/>
        </w:rPr>
      </w:pPr>
    </w:p>
    <w:p w14:paraId="5EB81D66" w14:textId="79C167D9" w:rsidR="00D725BA" w:rsidRDefault="00044A5E">
      <w:pPr>
        <w:pStyle w:val="Heading2"/>
        <w:spacing w:before="234"/>
        <w:ind w:left="100" w:right="113" w:firstLine="0"/>
        <w:jc w:val="both"/>
      </w:pPr>
      <w:r>
        <w:t>This</w:t>
      </w:r>
      <w:r>
        <w:rPr>
          <w:spacing w:val="3"/>
        </w:rPr>
        <w:t xml:space="preserve"> </w:t>
      </w:r>
      <w:r>
        <w:rPr>
          <w:spacing w:val="-1"/>
        </w:rPr>
        <w:t>document</w:t>
      </w:r>
      <w:r>
        <w:rPr>
          <w:spacing w:val="4"/>
        </w:rPr>
        <w:t xml:space="preserve"> </w:t>
      </w:r>
      <w:r>
        <w:t>is</w:t>
      </w:r>
      <w:r>
        <w:rPr>
          <w:spacing w:val="3"/>
        </w:rPr>
        <w:t xml:space="preserve"> </w:t>
      </w:r>
      <w:r>
        <w:t>to</w:t>
      </w:r>
      <w:r>
        <w:rPr>
          <w:spacing w:val="4"/>
        </w:rPr>
        <w:t xml:space="preserve"> </w:t>
      </w:r>
      <w:r>
        <w:rPr>
          <w:spacing w:val="1"/>
        </w:rPr>
        <w:t>be</w:t>
      </w:r>
      <w:r>
        <w:rPr>
          <w:spacing w:val="3"/>
        </w:rPr>
        <w:t xml:space="preserve"> </w:t>
      </w:r>
      <w:r>
        <w:t>used</w:t>
      </w:r>
      <w:r>
        <w:rPr>
          <w:spacing w:val="2"/>
        </w:rPr>
        <w:t xml:space="preserve"> </w:t>
      </w:r>
      <w:r>
        <w:rPr>
          <w:spacing w:val="-1"/>
        </w:rPr>
        <w:t>as</w:t>
      </w:r>
      <w:r>
        <w:rPr>
          <w:spacing w:val="6"/>
        </w:rPr>
        <w:t xml:space="preserve"> </w:t>
      </w:r>
      <w:r>
        <w:t>a</w:t>
      </w:r>
      <w:r>
        <w:rPr>
          <w:spacing w:val="3"/>
        </w:rPr>
        <w:t xml:space="preserve"> </w:t>
      </w:r>
      <w:r>
        <w:t>template</w:t>
      </w:r>
      <w:r>
        <w:rPr>
          <w:spacing w:val="2"/>
        </w:rPr>
        <w:t xml:space="preserve"> </w:t>
      </w:r>
      <w:r>
        <w:t>for</w:t>
      </w:r>
      <w:r>
        <w:rPr>
          <w:spacing w:val="6"/>
        </w:rPr>
        <w:t xml:space="preserve"> </w:t>
      </w:r>
      <w:r>
        <w:t>preparing</w:t>
      </w:r>
      <w:r>
        <w:rPr>
          <w:spacing w:val="3"/>
        </w:rPr>
        <w:t xml:space="preserve"> </w:t>
      </w:r>
      <w:r>
        <w:t>manuscripts</w:t>
      </w:r>
      <w:r>
        <w:rPr>
          <w:spacing w:val="4"/>
        </w:rPr>
        <w:t xml:space="preserve"> </w:t>
      </w:r>
      <w:r>
        <w:t>for</w:t>
      </w:r>
      <w:r>
        <w:rPr>
          <w:spacing w:val="4"/>
        </w:rPr>
        <w:t xml:space="preserve"> </w:t>
      </w:r>
      <w:r>
        <w:t>submission.</w:t>
      </w:r>
      <w:r>
        <w:rPr>
          <w:spacing w:val="5"/>
        </w:rPr>
        <w:t xml:space="preserve"> </w:t>
      </w:r>
      <w:r>
        <w:rPr>
          <w:spacing w:val="-1"/>
        </w:rPr>
        <w:t>Authors</w:t>
      </w:r>
      <w:r>
        <w:rPr>
          <w:spacing w:val="26"/>
        </w:rPr>
        <w:t xml:space="preserve"> </w:t>
      </w:r>
      <w:r>
        <w:rPr>
          <w:spacing w:val="-1"/>
        </w:rPr>
        <w:t>are</w:t>
      </w:r>
      <w:r>
        <w:rPr>
          <w:spacing w:val="24"/>
        </w:rPr>
        <w:t xml:space="preserve"> </w:t>
      </w:r>
      <w:r>
        <w:rPr>
          <w:spacing w:val="-1"/>
        </w:rPr>
        <w:t>requested</w:t>
      </w:r>
      <w:r>
        <w:rPr>
          <w:spacing w:val="24"/>
        </w:rPr>
        <w:t xml:space="preserve"> </w:t>
      </w:r>
      <w:r>
        <w:t>to</w:t>
      </w:r>
      <w:r>
        <w:rPr>
          <w:spacing w:val="25"/>
        </w:rPr>
        <w:t xml:space="preserve"> </w:t>
      </w:r>
      <w:r>
        <w:rPr>
          <w:spacing w:val="-1"/>
        </w:rPr>
        <w:t>consult</w:t>
      </w:r>
      <w:r>
        <w:rPr>
          <w:spacing w:val="29"/>
        </w:rPr>
        <w:t xml:space="preserve"> </w:t>
      </w:r>
      <w:r>
        <w:t>the</w:t>
      </w:r>
      <w:r>
        <w:rPr>
          <w:spacing w:val="24"/>
        </w:rPr>
        <w:t xml:space="preserve"> </w:t>
      </w:r>
      <w:r>
        <w:rPr>
          <w:rFonts w:cs="Times New Roman"/>
          <w:spacing w:val="-1"/>
        </w:rPr>
        <w:t>“</w:t>
      </w:r>
      <w:r>
        <w:rPr>
          <w:spacing w:val="-1"/>
        </w:rPr>
        <w:t>Author</w:t>
      </w:r>
      <w:r>
        <w:rPr>
          <w:spacing w:val="26"/>
        </w:rPr>
        <w:t xml:space="preserve"> </w:t>
      </w:r>
      <w:r>
        <w:rPr>
          <w:spacing w:val="-1"/>
        </w:rPr>
        <w:t>Guidelines</w:t>
      </w:r>
      <w:r>
        <w:rPr>
          <w:rFonts w:cs="Times New Roman"/>
          <w:spacing w:val="-1"/>
        </w:rPr>
        <w:t>”</w:t>
      </w:r>
      <w:r>
        <w:rPr>
          <w:rFonts w:cs="Times New Roman"/>
          <w:spacing w:val="26"/>
        </w:rPr>
        <w:t xml:space="preserve"> </w:t>
      </w:r>
      <w:r>
        <w:t>of</w:t>
      </w:r>
      <w:r>
        <w:rPr>
          <w:spacing w:val="23"/>
        </w:rPr>
        <w:t xml:space="preserve"> </w:t>
      </w:r>
      <w:r>
        <w:t>the</w:t>
      </w:r>
      <w:r>
        <w:rPr>
          <w:spacing w:val="24"/>
        </w:rPr>
        <w:t xml:space="preserve"> </w:t>
      </w:r>
      <w:r>
        <w:t>journal</w:t>
      </w:r>
      <w:r>
        <w:rPr>
          <w:spacing w:val="25"/>
        </w:rPr>
        <w:t xml:space="preserve"> </w:t>
      </w:r>
      <w:r>
        <w:t>for</w:t>
      </w:r>
      <w:r>
        <w:rPr>
          <w:spacing w:val="25"/>
        </w:rPr>
        <w:t xml:space="preserve"> </w:t>
      </w:r>
      <w:r>
        <w:t>detailed</w:t>
      </w:r>
      <w:r>
        <w:rPr>
          <w:spacing w:val="26"/>
        </w:rPr>
        <w:t xml:space="preserve"> </w:t>
      </w:r>
      <w:r>
        <w:rPr>
          <w:spacing w:val="-1"/>
        </w:rPr>
        <w:t>guidelines</w:t>
      </w:r>
      <w:r>
        <w:rPr>
          <w:spacing w:val="24"/>
        </w:rPr>
        <w:t xml:space="preserve"> </w:t>
      </w:r>
      <w:r>
        <w:rPr>
          <w:spacing w:val="-1"/>
        </w:rPr>
        <w:t>and</w:t>
      </w:r>
      <w:r>
        <w:rPr>
          <w:spacing w:val="59"/>
        </w:rPr>
        <w:t xml:space="preserve"> </w:t>
      </w:r>
      <w:r>
        <w:rPr>
          <w:spacing w:val="-1"/>
        </w:rPr>
        <w:t>procedures</w:t>
      </w:r>
      <w:r>
        <w:rPr>
          <w:spacing w:val="-14"/>
        </w:rPr>
        <w:t xml:space="preserve"> </w:t>
      </w:r>
      <w:r>
        <w:t>for</w:t>
      </w:r>
      <w:r>
        <w:rPr>
          <w:spacing w:val="-18"/>
        </w:rPr>
        <w:t xml:space="preserve"> </w:t>
      </w:r>
      <w:r>
        <w:rPr>
          <w:spacing w:val="-1"/>
        </w:rPr>
        <w:t>submission.</w:t>
      </w:r>
      <w:r>
        <w:rPr>
          <w:spacing w:val="-14"/>
        </w:rPr>
        <w:t xml:space="preserve"> </w:t>
      </w:r>
      <w:r>
        <w:rPr>
          <w:spacing w:val="-1"/>
        </w:rPr>
        <w:t>Starting</w:t>
      </w:r>
      <w:r>
        <w:rPr>
          <w:spacing w:val="-16"/>
        </w:rPr>
        <w:t xml:space="preserve"> </w:t>
      </w:r>
      <w:r>
        <w:t>the</w:t>
      </w:r>
      <w:r>
        <w:rPr>
          <w:spacing w:val="-17"/>
        </w:rPr>
        <w:t xml:space="preserve"> </w:t>
      </w:r>
      <w:r>
        <w:t>next</w:t>
      </w:r>
      <w:r>
        <w:rPr>
          <w:spacing w:val="-14"/>
        </w:rPr>
        <w:t xml:space="preserve"> </w:t>
      </w:r>
      <w:r>
        <w:rPr>
          <w:spacing w:val="-1"/>
        </w:rPr>
        <w:t>page,</w:t>
      </w:r>
      <w:r>
        <w:rPr>
          <w:spacing w:val="-14"/>
        </w:rPr>
        <w:t xml:space="preserve"> </w:t>
      </w:r>
      <w:r>
        <w:rPr>
          <w:spacing w:val="-1"/>
        </w:rPr>
        <w:t>all</w:t>
      </w:r>
      <w:r>
        <w:rPr>
          <w:spacing w:val="-16"/>
        </w:rPr>
        <w:t xml:space="preserve"> </w:t>
      </w:r>
      <w:r>
        <w:rPr>
          <w:spacing w:val="-1"/>
        </w:rPr>
        <w:t>parts</w:t>
      </w:r>
      <w:r>
        <w:rPr>
          <w:spacing w:val="-15"/>
        </w:rPr>
        <w:t xml:space="preserve"> </w:t>
      </w:r>
      <w:r>
        <w:rPr>
          <w:spacing w:val="1"/>
        </w:rPr>
        <w:t>of</w:t>
      </w:r>
      <w:r>
        <w:rPr>
          <w:spacing w:val="-17"/>
        </w:rPr>
        <w:t xml:space="preserve"> </w:t>
      </w:r>
      <w:r>
        <w:t>the</w:t>
      </w:r>
      <w:r>
        <w:rPr>
          <w:spacing w:val="-14"/>
        </w:rPr>
        <w:t xml:space="preserve"> </w:t>
      </w:r>
      <w:r>
        <w:t>manuscript</w:t>
      </w:r>
      <w:r>
        <w:rPr>
          <w:spacing w:val="-16"/>
        </w:rPr>
        <w:t xml:space="preserve"> </w:t>
      </w:r>
      <w:r>
        <w:rPr>
          <w:spacing w:val="-1"/>
        </w:rPr>
        <w:t>are</w:t>
      </w:r>
      <w:r>
        <w:rPr>
          <w:spacing w:val="-16"/>
        </w:rPr>
        <w:t xml:space="preserve"> </w:t>
      </w:r>
      <w:r>
        <w:rPr>
          <w:spacing w:val="-1"/>
        </w:rPr>
        <w:t>included</w:t>
      </w:r>
      <w:r>
        <w:rPr>
          <w:spacing w:val="-13"/>
        </w:rPr>
        <w:t xml:space="preserve"> </w:t>
      </w:r>
      <w:r>
        <w:t>(text,</w:t>
      </w:r>
      <w:r>
        <w:rPr>
          <w:spacing w:val="85"/>
          <w:w w:val="99"/>
        </w:rPr>
        <w:t xml:space="preserve"> </w:t>
      </w:r>
      <w:r>
        <w:rPr>
          <w:spacing w:val="-1"/>
        </w:rPr>
        <w:t>tables,</w:t>
      </w:r>
      <w:r>
        <w:rPr>
          <w:spacing w:val="-4"/>
        </w:rPr>
        <w:t xml:space="preserve"> </w:t>
      </w:r>
      <w:r>
        <w:rPr>
          <w:spacing w:val="-1"/>
        </w:rPr>
        <w:t>and</w:t>
      </w:r>
      <w:r>
        <w:rPr>
          <w:spacing w:val="-3"/>
        </w:rPr>
        <w:t xml:space="preserve"> </w:t>
      </w:r>
      <w:r>
        <w:rPr>
          <w:spacing w:val="-1"/>
        </w:rPr>
        <w:t>graphics).</w:t>
      </w:r>
      <w:r>
        <w:rPr>
          <w:spacing w:val="-4"/>
        </w:rPr>
        <w:t xml:space="preserve"> </w:t>
      </w:r>
      <w:r>
        <w:t>Tables</w:t>
      </w:r>
      <w:r>
        <w:rPr>
          <w:spacing w:val="-3"/>
        </w:rPr>
        <w:t xml:space="preserve"> </w:t>
      </w:r>
      <w:r>
        <w:rPr>
          <w:spacing w:val="-1"/>
        </w:rPr>
        <w:t>and</w:t>
      </w:r>
      <w:r>
        <w:rPr>
          <w:spacing w:val="-3"/>
        </w:rPr>
        <w:t xml:space="preserve"> </w:t>
      </w:r>
      <w:r>
        <w:rPr>
          <w:spacing w:val="-1"/>
        </w:rPr>
        <w:t>figures</w:t>
      </w:r>
      <w:r>
        <w:rPr>
          <w:spacing w:val="-4"/>
        </w:rPr>
        <w:t xml:space="preserve"> </w:t>
      </w:r>
      <w:r>
        <w:t>need</w:t>
      </w:r>
      <w:r>
        <w:rPr>
          <w:spacing w:val="-3"/>
        </w:rPr>
        <w:t xml:space="preserve"> </w:t>
      </w:r>
      <w:r>
        <w:t>to</w:t>
      </w:r>
      <w:r>
        <w:rPr>
          <w:spacing w:val="-4"/>
        </w:rPr>
        <w:t xml:space="preserve"> </w:t>
      </w:r>
      <w:r>
        <w:t>be</w:t>
      </w:r>
      <w:r>
        <w:rPr>
          <w:spacing w:val="-4"/>
        </w:rPr>
        <w:t xml:space="preserve"> </w:t>
      </w:r>
      <w:r>
        <w:rPr>
          <w:spacing w:val="-1"/>
        </w:rPr>
        <w:t>inserted</w:t>
      </w:r>
      <w:r>
        <w:rPr>
          <w:spacing w:val="-3"/>
        </w:rPr>
        <w:t xml:space="preserve"> </w:t>
      </w:r>
      <w:r>
        <w:rPr>
          <w:spacing w:val="-1"/>
        </w:rPr>
        <w:t>as</w:t>
      </w:r>
      <w:r>
        <w:rPr>
          <w:spacing w:val="-4"/>
        </w:rPr>
        <w:t xml:space="preserve"> </w:t>
      </w:r>
      <w:r>
        <w:rPr>
          <w:spacing w:val="-1"/>
        </w:rPr>
        <w:t>close</w:t>
      </w:r>
      <w:r>
        <w:rPr>
          <w:spacing w:val="-4"/>
        </w:rPr>
        <w:t xml:space="preserve"> </w:t>
      </w:r>
      <w:r>
        <w:rPr>
          <w:spacing w:val="-1"/>
        </w:rPr>
        <w:t>as</w:t>
      </w:r>
      <w:r>
        <w:rPr>
          <w:spacing w:val="-4"/>
        </w:rPr>
        <w:t xml:space="preserve"> </w:t>
      </w:r>
      <w:r>
        <w:t>possible</w:t>
      </w:r>
      <w:r>
        <w:rPr>
          <w:spacing w:val="-4"/>
        </w:rPr>
        <w:t xml:space="preserve"> </w:t>
      </w:r>
      <w:r>
        <w:t>to the</w:t>
      </w:r>
      <w:r>
        <w:rPr>
          <w:spacing w:val="-4"/>
        </w:rPr>
        <w:t xml:space="preserve"> </w:t>
      </w:r>
      <w:r>
        <w:rPr>
          <w:spacing w:val="-1"/>
        </w:rPr>
        <w:t>point</w:t>
      </w:r>
      <w:r>
        <w:rPr>
          <w:spacing w:val="-3"/>
        </w:rPr>
        <w:t xml:space="preserve"> </w:t>
      </w:r>
      <w:r>
        <w:rPr>
          <w:spacing w:val="-2"/>
        </w:rPr>
        <w:t>at</w:t>
      </w:r>
      <w:r>
        <w:rPr>
          <w:spacing w:val="55"/>
          <w:w w:val="99"/>
        </w:rPr>
        <w:t xml:space="preserve"> </w:t>
      </w:r>
      <w:r>
        <w:rPr>
          <w:spacing w:val="-1"/>
        </w:rPr>
        <w:t>which</w:t>
      </w:r>
      <w:r>
        <w:rPr>
          <w:spacing w:val="-4"/>
        </w:rPr>
        <w:t xml:space="preserve"> </w:t>
      </w:r>
      <w:r>
        <w:rPr>
          <w:spacing w:val="1"/>
        </w:rPr>
        <w:t>they</w:t>
      </w:r>
      <w:r>
        <w:rPr>
          <w:spacing w:val="-8"/>
        </w:rPr>
        <w:t xml:space="preserve"> </w:t>
      </w:r>
      <w:r>
        <w:t>are</w:t>
      </w:r>
      <w:r>
        <w:rPr>
          <w:spacing w:val="-5"/>
        </w:rPr>
        <w:t xml:space="preserve"> </w:t>
      </w:r>
      <w:r>
        <w:rPr>
          <w:spacing w:val="-1"/>
        </w:rPr>
        <w:t>discussed</w:t>
      </w:r>
      <w:r>
        <w:rPr>
          <w:spacing w:val="-2"/>
        </w:rPr>
        <w:t xml:space="preserve"> </w:t>
      </w:r>
      <w:r>
        <w:t>in</w:t>
      </w:r>
      <w:r>
        <w:rPr>
          <w:spacing w:val="-4"/>
        </w:rPr>
        <w:t xml:space="preserve"> </w:t>
      </w:r>
      <w:r>
        <w:t>the</w:t>
      </w:r>
      <w:r>
        <w:rPr>
          <w:spacing w:val="-5"/>
        </w:rPr>
        <w:t xml:space="preserve"> </w:t>
      </w:r>
      <w:r>
        <w:t>text</w:t>
      </w:r>
      <w:r>
        <w:rPr>
          <w:spacing w:val="-3"/>
        </w:rPr>
        <w:t xml:space="preserve"> </w:t>
      </w:r>
      <w:r>
        <w:t>of</w:t>
      </w:r>
      <w:r>
        <w:rPr>
          <w:spacing w:val="-4"/>
        </w:rPr>
        <w:t xml:space="preserve"> </w:t>
      </w:r>
      <w:r>
        <w:t>the</w:t>
      </w:r>
      <w:r>
        <w:rPr>
          <w:spacing w:val="-4"/>
        </w:rPr>
        <w:t xml:space="preserve"> </w:t>
      </w:r>
      <w:r>
        <w:t>manuscript</w:t>
      </w:r>
      <w:r w:rsidR="008114E3">
        <w:t>, and must be either at the beginning or the end of the page.</w:t>
      </w:r>
    </w:p>
    <w:p w14:paraId="584CBACE" w14:textId="77777777" w:rsidR="00D725BA" w:rsidRDefault="00D725BA">
      <w:pPr>
        <w:rPr>
          <w:rFonts w:ascii="Times New Roman" w:eastAsia="Times New Roman" w:hAnsi="Times New Roman" w:cs="Times New Roman"/>
          <w:sz w:val="24"/>
          <w:szCs w:val="24"/>
        </w:rPr>
      </w:pPr>
    </w:p>
    <w:p w14:paraId="3686E4EB" w14:textId="77777777" w:rsidR="00D725BA" w:rsidRDefault="00044A5E">
      <w:pPr>
        <w:ind w:left="100"/>
        <w:jc w:val="both"/>
        <w:rPr>
          <w:rFonts w:ascii="Times New Roman" w:eastAsia="Times New Roman" w:hAnsi="Times New Roman" w:cs="Times New Roman"/>
          <w:sz w:val="24"/>
          <w:szCs w:val="24"/>
        </w:rPr>
      </w:pPr>
      <w:r>
        <w:rPr>
          <w:rFonts w:ascii="Times New Roman"/>
          <w:b/>
          <w:spacing w:val="-1"/>
          <w:sz w:val="24"/>
        </w:rPr>
        <w:t>Using</w:t>
      </w:r>
      <w:r>
        <w:rPr>
          <w:rFonts w:ascii="Times New Roman"/>
          <w:b/>
          <w:spacing w:val="-3"/>
          <w:sz w:val="24"/>
        </w:rPr>
        <w:t xml:space="preserve"> </w:t>
      </w:r>
      <w:r>
        <w:rPr>
          <w:rFonts w:ascii="Times New Roman"/>
          <w:b/>
          <w:sz w:val="24"/>
        </w:rPr>
        <w:t>the</w:t>
      </w:r>
      <w:r>
        <w:rPr>
          <w:rFonts w:ascii="Times New Roman"/>
          <w:b/>
          <w:spacing w:val="-2"/>
          <w:sz w:val="24"/>
        </w:rPr>
        <w:t xml:space="preserve"> </w:t>
      </w:r>
      <w:r>
        <w:rPr>
          <w:rFonts w:ascii="Times New Roman"/>
          <w:b/>
          <w:spacing w:val="-1"/>
          <w:sz w:val="24"/>
        </w:rPr>
        <w:t>template</w:t>
      </w:r>
    </w:p>
    <w:p w14:paraId="7008D76C" w14:textId="77777777" w:rsidR="00D725BA" w:rsidRDefault="00044A5E">
      <w:pPr>
        <w:spacing w:before="197" w:line="239" w:lineRule="auto"/>
        <w:ind w:left="100"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standard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TJER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publication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includes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different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components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(i.e.,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abstract,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107"/>
          <w:w w:val="99"/>
          <w:sz w:val="24"/>
          <w:szCs w:val="24"/>
        </w:rPr>
        <w:t xml:space="preserve"> </w:t>
      </w:r>
      <w:r>
        <w:rPr>
          <w:rFonts w:ascii="Times New Roman" w:eastAsia="Times New Roman" w:hAnsi="Times New Roman" w:cs="Times New Roman"/>
          <w:spacing w:val="-1"/>
          <w:sz w:val="24"/>
          <w:szCs w:val="24"/>
        </w:rPr>
        <w:t>figure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captions,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etc.).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components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included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filling the</w:t>
      </w:r>
      <w:r>
        <w:rPr>
          <w:rFonts w:ascii="Times New Roman" w:eastAsia="Times New Roman" w:hAnsi="Times New Roman" w:cs="Times New Roman"/>
          <w:spacing w:val="59"/>
          <w:w w:val="99"/>
          <w:sz w:val="24"/>
          <w:szCs w:val="24"/>
        </w:rPr>
        <w:t xml:space="preserve"> </w:t>
      </w:r>
      <w:r>
        <w:rPr>
          <w:rFonts w:ascii="Times New Roman" w:eastAsia="Times New Roman" w:hAnsi="Times New Roman" w:cs="Times New Roman"/>
          <w:spacing w:val="-1"/>
          <w:sz w:val="24"/>
          <w:szCs w:val="24"/>
        </w:rPr>
        <w:t>template,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authors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need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keep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original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format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includes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fonts,</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spacing,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margins,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figures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tables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titles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styles,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headers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footnotes.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See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Guide,</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Notes,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Instructions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Authors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journal’s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homepage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determine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parts</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included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manuscript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preparing.</w:t>
      </w:r>
    </w:p>
    <w:p w14:paraId="1E3D3216" w14:textId="77777777" w:rsidR="00D725BA" w:rsidRDefault="00044A5E">
      <w:pPr>
        <w:numPr>
          <w:ilvl w:val="0"/>
          <w:numId w:val="3"/>
        </w:numPr>
        <w:tabs>
          <w:tab w:val="left" w:pos="461"/>
        </w:tabs>
        <w:spacing w:before="201"/>
        <w:ind w:right="117"/>
        <w:jc w:val="both"/>
        <w:rPr>
          <w:rFonts w:ascii="Times New Roman" w:eastAsia="Times New Roman" w:hAnsi="Times New Roman" w:cs="Times New Roman"/>
          <w:sz w:val="24"/>
          <w:szCs w:val="24"/>
        </w:rPr>
      </w:pPr>
      <w:r>
        <w:rPr>
          <w:rFonts w:ascii="Times New Roman"/>
          <w:sz w:val="24"/>
        </w:rPr>
        <w:t>The</w:t>
      </w:r>
      <w:r>
        <w:rPr>
          <w:rFonts w:ascii="Times New Roman"/>
          <w:spacing w:val="-7"/>
          <w:sz w:val="24"/>
        </w:rPr>
        <w:t xml:space="preserve"> </w:t>
      </w:r>
      <w:r>
        <w:rPr>
          <w:rFonts w:ascii="Times New Roman"/>
          <w:spacing w:val="-1"/>
          <w:sz w:val="24"/>
        </w:rPr>
        <w:t>best</w:t>
      </w:r>
      <w:r>
        <w:rPr>
          <w:rFonts w:ascii="Times New Roman"/>
          <w:spacing w:val="-4"/>
          <w:sz w:val="24"/>
        </w:rPr>
        <w:t xml:space="preserve"> </w:t>
      </w:r>
      <w:r>
        <w:rPr>
          <w:rFonts w:ascii="Times New Roman"/>
          <w:sz w:val="24"/>
        </w:rPr>
        <w:t>way</w:t>
      </w:r>
      <w:r>
        <w:rPr>
          <w:rFonts w:ascii="Times New Roman"/>
          <w:spacing w:val="-8"/>
          <w:sz w:val="24"/>
        </w:rPr>
        <w:t xml:space="preserve"> </w:t>
      </w:r>
      <w:r>
        <w:rPr>
          <w:rFonts w:ascii="Times New Roman"/>
          <w:sz w:val="24"/>
        </w:rPr>
        <w:t>for</w:t>
      </w:r>
      <w:r>
        <w:rPr>
          <w:rFonts w:ascii="Times New Roman"/>
          <w:spacing w:val="-5"/>
          <w:sz w:val="24"/>
        </w:rPr>
        <w:t xml:space="preserve"> </w:t>
      </w:r>
      <w:r>
        <w:rPr>
          <w:rFonts w:ascii="Times New Roman"/>
          <w:sz w:val="24"/>
        </w:rPr>
        <w:t>filling</w:t>
      </w:r>
      <w:r>
        <w:rPr>
          <w:rFonts w:ascii="Times New Roman"/>
          <w:spacing w:val="-5"/>
          <w:sz w:val="24"/>
        </w:rPr>
        <w:t xml:space="preserve"> </w:t>
      </w:r>
      <w:r>
        <w:rPr>
          <w:rFonts w:ascii="Times New Roman"/>
          <w:spacing w:val="1"/>
          <w:sz w:val="24"/>
        </w:rPr>
        <w:t>any</w:t>
      </w:r>
      <w:r>
        <w:rPr>
          <w:rFonts w:ascii="Times New Roman"/>
          <w:spacing w:val="-10"/>
          <w:sz w:val="24"/>
        </w:rPr>
        <w:t xml:space="preserve"> </w:t>
      </w:r>
      <w:r>
        <w:rPr>
          <w:rFonts w:ascii="Times New Roman"/>
          <w:sz w:val="24"/>
        </w:rPr>
        <w:t>part</w:t>
      </w:r>
      <w:r>
        <w:rPr>
          <w:rFonts w:ascii="Times New Roman"/>
          <w:spacing w:val="-6"/>
          <w:sz w:val="24"/>
        </w:rPr>
        <w:t xml:space="preserve"> </w:t>
      </w:r>
      <w:r>
        <w:rPr>
          <w:rFonts w:ascii="Times New Roman"/>
          <w:spacing w:val="1"/>
          <w:sz w:val="24"/>
        </w:rPr>
        <w:t>of</w:t>
      </w:r>
      <w:r>
        <w:rPr>
          <w:rFonts w:ascii="Times New Roman"/>
          <w:spacing w:val="-7"/>
          <w:sz w:val="24"/>
        </w:rPr>
        <w:t xml:space="preserve"> </w:t>
      </w:r>
      <w:r>
        <w:rPr>
          <w:rFonts w:ascii="Times New Roman"/>
          <w:sz w:val="24"/>
        </w:rPr>
        <w:t>the</w:t>
      </w:r>
      <w:r>
        <w:rPr>
          <w:rFonts w:ascii="Times New Roman"/>
          <w:spacing w:val="-4"/>
          <w:sz w:val="24"/>
        </w:rPr>
        <w:t xml:space="preserve"> </w:t>
      </w:r>
      <w:r>
        <w:rPr>
          <w:rFonts w:ascii="Times New Roman"/>
          <w:sz w:val="24"/>
        </w:rPr>
        <w:t>template</w:t>
      </w:r>
      <w:r>
        <w:rPr>
          <w:rFonts w:ascii="Times New Roman"/>
          <w:spacing w:val="-7"/>
          <w:sz w:val="24"/>
        </w:rPr>
        <w:t xml:space="preserve"> </w:t>
      </w:r>
      <w:r>
        <w:rPr>
          <w:rFonts w:ascii="Times New Roman"/>
          <w:sz w:val="24"/>
        </w:rPr>
        <w:t>is</w:t>
      </w:r>
      <w:r>
        <w:rPr>
          <w:rFonts w:ascii="Times New Roman"/>
          <w:spacing w:val="-2"/>
          <w:sz w:val="24"/>
        </w:rPr>
        <w:t xml:space="preserve"> </w:t>
      </w:r>
      <w:r>
        <w:rPr>
          <w:rFonts w:ascii="Times New Roman"/>
          <w:sz w:val="24"/>
        </w:rPr>
        <w:t>to</w:t>
      </w:r>
      <w:r>
        <w:rPr>
          <w:rFonts w:ascii="Times New Roman"/>
          <w:spacing w:val="-4"/>
          <w:sz w:val="24"/>
        </w:rPr>
        <w:t xml:space="preserve"> </w:t>
      </w:r>
      <w:r>
        <w:rPr>
          <w:rFonts w:ascii="Times New Roman"/>
          <w:spacing w:val="-1"/>
          <w:sz w:val="24"/>
        </w:rPr>
        <w:t>highlight</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text</w:t>
      </w:r>
      <w:r>
        <w:rPr>
          <w:rFonts w:ascii="Times New Roman"/>
          <w:spacing w:val="-5"/>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template</w:t>
      </w:r>
      <w:r>
        <w:rPr>
          <w:rFonts w:ascii="Times New Roman"/>
          <w:spacing w:val="-5"/>
          <w:sz w:val="24"/>
        </w:rPr>
        <w:t xml:space="preserve"> </w:t>
      </w:r>
      <w:r>
        <w:rPr>
          <w:rFonts w:ascii="Times New Roman"/>
          <w:sz w:val="24"/>
        </w:rPr>
        <w:t>that</w:t>
      </w:r>
      <w:r>
        <w:rPr>
          <w:rFonts w:ascii="Times New Roman"/>
          <w:spacing w:val="32"/>
          <w:w w:val="99"/>
          <w:sz w:val="24"/>
        </w:rPr>
        <w:t xml:space="preserve"> </w:t>
      </w:r>
      <w:r>
        <w:rPr>
          <w:rFonts w:ascii="Times New Roman"/>
          <w:spacing w:val="-1"/>
          <w:sz w:val="24"/>
        </w:rPr>
        <w:t>you</w:t>
      </w:r>
      <w:r>
        <w:rPr>
          <w:rFonts w:ascii="Times New Roman"/>
          <w:spacing w:val="-4"/>
          <w:sz w:val="24"/>
        </w:rPr>
        <w:t xml:space="preserve"> </w:t>
      </w:r>
      <w:r>
        <w:rPr>
          <w:rFonts w:ascii="Times New Roman"/>
          <w:sz w:val="24"/>
        </w:rPr>
        <w:t>want</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pacing w:val="-1"/>
          <w:sz w:val="24"/>
        </w:rPr>
        <w:t>replace</w:t>
      </w:r>
      <w:r>
        <w:rPr>
          <w:rFonts w:ascii="Times New Roman"/>
          <w:spacing w:val="-4"/>
          <w:sz w:val="24"/>
        </w:rPr>
        <w:t xml:space="preserve"> </w:t>
      </w:r>
      <w:r>
        <w:rPr>
          <w:rFonts w:ascii="Times New Roman"/>
          <w:spacing w:val="-1"/>
          <w:sz w:val="24"/>
        </w:rPr>
        <w:t>and begin</w:t>
      </w:r>
      <w:r>
        <w:rPr>
          <w:rFonts w:ascii="Times New Roman"/>
          <w:spacing w:val="-5"/>
          <w:sz w:val="24"/>
        </w:rPr>
        <w:t xml:space="preserve"> </w:t>
      </w:r>
      <w:r>
        <w:rPr>
          <w:rFonts w:ascii="Times New Roman"/>
          <w:sz w:val="24"/>
        </w:rPr>
        <w:t>typing</w:t>
      </w:r>
      <w:r>
        <w:rPr>
          <w:rFonts w:ascii="Times New Roman"/>
          <w:spacing w:val="-1"/>
          <w:sz w:val="24"/>
        </w:rPr>
        <w:t xml:space="preserve"> </w:t>
      </w:r>
      <w:r>
        <w:rPr>
          <w:rFonts w:ascii="Times New Roman"/>
          <w:spacing w:val="-2"/>
          <w:sz w:val="24"/>
        </w:rPr>
        <w:t>your</w:t>
      </w:r>
      <w:r>
        <w:rPr>
          <w:rFonts w:ascii="Times New Roman"/>
          <w:spacing w:val="-3"/>
          <w:sz w:val="24"/>
        </w:rPr>
        <w:t xml:space="preserve"> </w:t>
      </w:r>
      <w:r>
        <w:rPr>
          <w:rFonts w:ascii="Times New Roman"/>
          <w:sz w:val="24"/>
        </w:rPr>
        <w:t>manuscript.</w:t>
      </w:r>
    </w:p>
    <w:p w14:paraId="2CB7468B" w14:textId="77777777" w:rsidR="00D725BA" w:rsidRDefault="00044A5E">
      <w:pPr>
        <w:numPr>
          <w:ilvl w:val="0"/>
          <w:numId w:val="3"/>
        </w:numPr>
        <w:tabs>
          <w:tab w:val="left" w:pos="461"/>
        </w:tabs>
        <w:spacing w:before="98"/>
        <w:ind w:right="1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Otherwise,</w:t>
      </w:r>
      <w:r>
        <w:rPr>
          <w:rFonts w:ascii="Times New Roman" w:eastAsia="Times New Roman" w:hAnsi="Times New Roman" w:cs="Times New Roman"/>
          <w:sz w:val="24"/>
          <w:szCs w:val="24"/>
        </w:rPr>
        <w:t xml:space="preserv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already</w:t>
      </w:r>
      <w:r>
        <w:rPr>
          <w:rFonts w:ascii="Times New Roman" w:eastAsia="Times New Roman" w:hAnsi="Times New Roman" w:cs="Times New Roman"/>
          <w:spacing w:val="-1"/>
          <w:sz w:val="24"/>
          <w:szCs w:val="24"/>
        </w:rPr>
        <w:t xml:space="preserve"> prepared,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need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paragraph</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from</w:t>
      </w:r>
      <w:proofErr w:type="gramEnd"/>
      <w:r>
        <w:rPr>
          <w:rFonts w:ascii="Times New Roman" w:eastAsia="Times New Roman" w:hAnsi="Times New Roman" w:cs="Times New Roman"/>
          <w:spacing w:val="59"/>
          <w:w w:val="99"/>
          <w:sz w:val="24"/>
          <w:szCs w:val="24"/>
        </w:rPr>
        <w:t xml:space="preserve"> </w:t>
      </w:r>
      <w:r>
        <w:rPr>
          <w:rFonts w:ascii="Times New Roman" w:eastAsia="Times New Roman" w:hAnsi="Times New Roman" w:cs="Times New Roman"/>
          <w:spacing w:val="-1"/>
          <w:sz w:val="24"/>
          <w:szCs w:val="24"/>
        </w:rPr>
        <w:t>your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original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document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paste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proper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place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paste</w:t>
      </w:r>
      <w:r>
        <w:rPr>
          <w:rFonts w:ascii="Times New Roman" w:eastAsia="Times New Roman" w:hAnsi="Times New Roman" w:cs="Times New Roman"/>
          <w:spacing w:val="52"/>
          <w:w w:val="99"/>
          <w:sz w:val="24"/>
          <w:szCs w:val="24"/>
        </w:rPr>
        <w:t xml:space="preserve"> </w:t>
      </w:r>
      <w:r>
        <w:rPr>
          <w:rFonts w:ascii="Times New Roman" w:eastAsia="Times New Roman" w:hAnsi="Times New Roman" w:cs="Times New Roman"/>
          <w:sz w:val="24"/>
          <w:szCs w:val="24"/>
        </w:rPr>
        <w:t>option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“Keep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Only”.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reserve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original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formatting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style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change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only.</w:t>
      </w:r>
    </w:p>
    <w:p w14:paraId="0E1A0017" w14:textId="074A340A" w:rsidR="00D725BA" w:rsidRDefault="00044A5E">
      <w:pPr>
        <w:numPr>
          <w:ilvl w:val="0"/>
          <w:numId w:val="3"/>
        </w:numPr>
        <w:tabs>
          <w:tab w:val="left" w:pos="461"/>
        </w:tabs>
        <w:spacing w:before="101"/>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insert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graphics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figure,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scheme,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create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5"/>
          <w:w w:val="9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insert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graphic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desired.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If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graphic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visible,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ensure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Word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Style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“Normal”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automatic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height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adjustment.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size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artwork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needs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adjusted,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re-size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artwork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 xml:space="preserve">your </w:t>
      </w:r>
      <w:r>
        <w:rPr>
          <w:rFonts w:ascii="Times New Roman" w:eastAsia="Times New Roman" w:hAnsi="Times New Roman" w:cs="Times New Roman"/>
          <w:spacing w:val="-1"/>
          <w:sz w:val="24"/>
          <w:szCs w:val="24"/>
        </w:rPr>
        <w:t>graphics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re-paste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artwork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9"/>
          <w:w w:val="99"/>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width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single-column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artwork,</w:t>
      </w:r>
      <w:r>
        <w:rPr>
          <w:rFonts w:ascii="Times New Roman" w:eastAsia="Times New Roman" w:hAnsi="Times New Roman" w:cs="Times New Roman"/>
          <w:spacing w:val="-15"/>
          <w:sz w:val="24"/>
          <w:szCs w:val="24"/>
        </w:rPr>
        <w:t xml:space="preserve"> </w:t>
      </w:r>
      <w:r w:rsidR="00FB4F98">
        <w:rPr>
          <w:rFonts w:ascii="Times New Roman" w:eastAsia="Times New Roman" w:hAnsi="Times New Roman" w:cs="Times New Roman"/>
          <w:sz w:val="24"/>
          <w:szCs w:val="24"/>
        </w:rPr>
        <w:t>7.7</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width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double-column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artwork,</w:t>
      </w:r>
      <w:r>
        <w:rPr>
          <w:rFonts w:ascii="Times New Roman" w:eastAsia="Times New Roman" w:hAnsi="Times New Roman" w:cs="Times New Roman"/>
          <w:spacing w:val="-3"/>
          <w:sz w:val="24"/>
          <w:szCs w:val="24"/>
        </w:rPr>
        <w:t xml:space="preserve"> </w:t>
      </w:r>
      <w:r w:rsidR="00FB4F98">
        <w:rPr>
          <w:rFonts w:ascii="Times New Roman" w:eastAsia="Times New Roman" w:hAnsi="Times New Roman" w:cs="Times New Roman"/>
          <w:sz w:val="24"/>
          <w:szCs w:val="24"/>
        </w:rPr>
        <w:t>16</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cm.</w:t>
      </w:r>
    </w:p>
    <w:p w14:paraId="168231AC" w14:textId="77777777" w:rsidR="00D725BA" w:rsidRDefault="00044A5E">
      <w:pPr>
        <w:numPr>
          <w:ilvl w:val="0"/>
          <w:numId w:val="3"/>
        </w:numPr>
        <w:tabs>
          <w:tab w:val="left" w:pos="461"/>
        </w:tabs>
        <w:spacing w:before="101"/>
        <w:jc w:val="both"/>
        <w:rPr>
          <w:rFonts w:ascii="Times New Roman" w:eastAsia="Times New Roman" w:hAnsi="Times New Roman" w:cs="Times New Roman"/>
          <w:sz w:val="24"/>
          <w:szCs w:val="24"/>
        </w:rPr>
      </w:pPr>
      <w:r>
        <w:rPr>
          <w:rFonts w:ascii="Times New Roman"/>
          <w:spacing w:val="-1"/>
          <w:sz w:val="24"/>
        </w:rPr>
        <w:t>Make</w:t>
      </w:r>
      <w:r>
        <w:rPr>
          <w:rFonts w:ascii="Times New Roman"/>
          <w:spacing w:val="-5"/>
          <w:sz w:val="24"/>
        </w:rPr>
        <w:t xml:space="preserve"> </w:t>
      </w:r>
      <w:r>
        <w:rPr>
          <w:rFonts w:ascii="Times New Roman"/>
          <w:spacing w:val="-1"/>
          <w:sz w:val="24"/>
        </w:rPr>
        <w:t>sure</w:t>
      </w:r>
      <w:r>
        <w:rPr>
          <w:rFonts w:ascii="Times New Roman"/>
          <w:spacing w:val="-5"/>
          <w:sz w:val="24"/>
        </w:rPr>
        <w:t xml:space="preserve"> </w:t>
      </w:r>
      <w:r>
        <w:rPr>
          <w:rFonts w:ascii="Times New Roman"/>
          <w:sz w:val="24"/>
        </w:rPr>
        <w:t>that</w:t>
      </w:r>
      <w:r>
        <w:rPr>
          <w:rFonts w:ascii="Times New Roman"/>
          <w:spacing w:val="-5"/>
          <w:sz w:val="24"/>
        </w:rPr>
        <w:t xml:space="preserve"> </w:t>
      </w:r>
      <w:r>
        <w:rPr>
          <w:rFonts w:ascii="Times New Roman"/>
          <w:sz w:val="24"/>
        </w:rPr>
        <w:t>page</w:t>
      </w:r>
      <w:r>
        <w:rPr>
          <w:rFonts w:ascii="Times New Roman"/>
          <w:spacing w:val="-4"/>
          <w:sz w:val="24"/>
        </w:rPr>
        <w:t xml:space="preserve"> </w:t>
      </w:r>
      <w:r>
        <w:rPr>
          <w:rFonts w:ascii="Times New Roman"/>
          <w:sz w:val="24"/>
        </w:rPr>
        <w:t>numbers</w:t>
      </w:r>
      <w:r>
        <w:rPr>
          <w:rFonts w:ascii="Times New Roman"/>
          <w:spacing w:val="-5"/>
          <w:sz w:val="24"/>
        </w:rPr>
        <w:t xml:space="preserve"> </w:t>
      </w:r>
      <w:r>
        <w:rPr>
          <w:rFonts w:ascii="Times New Roman"/>
          <w:spacing w:val="-1"/>
          <w:sz w:val="24"/>
        </w:rPr>
        <w:t>are</w:t>
      </w:r>
      <w:r>
        <w:rPr>
          <w:rFonts w:ascii="Times New Roman"/>
          <w:spacing w:val="-4"/>
          <w:sz w:val="24"/>
        </w:rPr>
        <w:t xml:space="preserve"> </w:t>
      </w:r>
      <w:r>
        <w:rPr>
          <w:rFonts w:ascii="Times New Roman"/>
          <w:spacing w:val="-1"/>
          <w:sz w:val="24"/>
        </w:rPr>
        <w:t>present</w:t>
      </w:r>
      <w:r>
        <w:rPr>
          <w:rFonts w:ascii="Times New Roman"/>
          <w:spacing w:val="-4"/>
          <w:sz w:val="24"/>
        </w:rPr>
        <w:t xml:space="preserve"> </w:t>
      </w:r>
      <w:r>
        <w:rPr>
          <w:rFonts w:ascii="Times New Roman"/>
          <w:sz w:val="24"/>
        </w:rPr>
        <w:t>on</w:t>
      </w:r>
      <w:r>
        <w:rPr>
          <w:rFonts w:ascii="Times New Roman"/>
          <w:spacing w:val="-3"/>
          <w:sz w:val="24"/>
        </w:rPr>
        <w:t xml:space="preserve"> </w:t>
      </w:r>
      <w:r>
        <w:rPr>
          <w:rFonts w:ascii="Times New Roman"/>
          <w:sz w:val="24"/>
        </w:rPr>
        <w:t>all</w:t>
      </w:r>
      <w:r>
        <w:rPr>
          <w:rFonts w:ascii="Times New Roman"/>
          <w:spacing w:val="-5"/>
          <w:sz w:val="24"/>
        </w:rPr>
        <w:t xml:space="preserve"> </w:t>
      </w:r>
      <w:r>
        <w:rPr>
          <w:rFonts w:ascii="Times New Roman"/>
          <w:spacing w:val="-1"/>
          <w:sz w:val="24"/>
        </w:rPr>
        <w:t>pages</w:t>
      </w:r>
      <w:r>
        <w:rPr>
          <w:rFonts w:ascii="Times New Roman"/>
          <w:spacing w:val="-4"/>
          <w:sz w:val="24"/>
        </w:rPr>
        <w:t xml:space="preserve"> </w:t>
      </w:r>
      <w:r>
        <w:rPr>
          <w:rFonts w:ascii="Times New Roman"/>
          <w:sz w:val="24"/>
        </w:rPr>
        <w:t>before</w:t>
      </w:r>
      <w:r>
        <w:rPr>
          <w:rFonts w:ascii="Times New Roman"/>
          <w:spacing w:val="-5"/>
          <w:sz w:val="24"/>
        </w:rPr>
        <w:t xml:space="preserve"> </w:t>
      </w:r>
      <w:r>
        <w:rPr>
          <w:rFonts w:ascii="Times New Roman"/>
          <w:spacing w:val="-1"/>
          <w:sz w:val="24"/>
        </w:rPr>
        <w:t>submitting your</w:t>
      </w:r>
      <w:r>
        <w:rPr>
          <w:rFonts w:ascii="Times New Roman"/>
          <w:spacing w:val="-4"/>
          <w:sz w:val="24"/>
        </w:rPr>
        <w:t xml:space="preserve"> </w:t>
      </w:r>
      <w:r>
        <w:rPr>
          <w:rFonts w:ascii="Times New Roman"/>
          <w:spacing w:val="-1"/>
          <w:sz w:val="24"/>
        </w:rPr>
        <w:t>manuscript.</w:t>
      </w:r>
    </w:p>
    <w:p w14:paraId="1BB8599F" w14:textId="77777777" w:rsidR="00D725BA" w:rsidRDefault="00044A5E">
      <w:pPr>
        <w:numPr>
          <w:ilvl w:val="0"/>
          <w:numId w:val="3"/>
        </w:numPr>
        <w:tabs>
          <w:tab w:val="left" w:pos="461"/>
        </w:tabs>
        <w:spacing w:before="98"/>
        <w:ind w:right="116"/>
        <w:jc w:val="both"/>
        <w:rPr>
          <w:rFonts w:ascii="Times New Roman" w:eastAsia="Times New Roman" w:hAnsi="Times New Roman" w:cs="Times New Roman"/>
          <w:sz w:val="24"/>
          <w:szCs w:val="24"/>
        </w:rPr>
      </w:pPr>
      <w:r>
        <w:rPr>
          <w:rFonts w:ascii="Times New Roman"/>
          <w:spacing w:val="-1"/>
          <w:sz w:val="24"/>
        </w:rPr>
        <w:t>After</w:t>
      </w:r>
      <w:r>
        <w:rPr>
          <w:rFonts w:ascii="Times New Roman"/>
          <w:spacing w:val="8"/>
          <w:sz w:val="24"/>
        </w:rPr>
        <w:t xml:space="preserve"> </w:t>
      </w:r>
      <w:r>
        <w:rPr>
          <w:rFonts w:ascii="Times New Roman"/>
          <w:spacing w:val="-1"/>
          <w:sz w:val="24"/>
        </w:rPr>
        <w:t>completing</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pacing w:val="-1"/>
          <w:sz w:val="24"/>
        </w:rPr>
        <w:t>editing</w:t>
      </w:r>
      <w:r>
        <w:rPr>
          <w:rFonts w:ascii="Times New Roman"/>
          <w:spacing w:val="6"/>
          <w:sz w:val="24"/>
        </w:rPr>
        <w:t xml:space="preserve"> </w:t>
      </w:r>
      <w:r>
        <w:rPr>
          <w:rFonts w:ascii="Times New Roman"/>
          <w:spacing w:val="1"/>
          <w:sz w:val="24"/>
        </w:rPr>
        <w:t>of</w:t>
      </w:r>
      <w:r>
        <w:rPr>
          <w:rFonts w:ascii="Times New Roman"/>
          <w:spacing w:val="14"/>
          <w:sz w:val="24"/>
        </w:rPr>
        <w:t xml:space="preserve"> </w:t>
      </w:r>
      <w:r>
        <w:rPr>
          <w:rFonts w:ascii="Times New Roman"/>
          <w:spacing w:val="-2"/>
          <w:sz w:val="24"/>
        </w:rPr>
        <w:t>your</w:t>
      </w:r>
      <w:r>
        <w:rPr>
          <w:rFonts w:ascii="Times New Roman"/>
          <w:spacing w:val="7"/>
          <w:sz w:val="24"/>
        </w:rPr>
        <w:t xml:space="preserve"> </w:t>
      </w:r>
      <w:r>
        <w:rPr>
          <w:rFonts w:ascii="Times New Roman"/>
          <w:sz w:val="24"/>
        </w:rPr>
        <w:t>manuscript,</w:t>
      </w:r>
      <w:r>
        <w:rPr>
          <w:rFonts w:ascii="Times New Roman"/>
          <w:spacing w:val="11"/>
          <w:sz w:val="24"/>
        </w:rPr>
        <w:t xml:space="preserve"> </w:t>
      </w:r>
      <w:r>
        <w:rPr>
          <w:rFonts w:ascii="Times New Roman"/>
          <w:spacing w:val="-1"/>
          <w:sz w:val="24"/>
        </w:rPr>
        <w:t>please</w:t>
      </w:r>
      <w:r>
        <w:rPr>
          <w:rFonts w:ascii="Times New Roman"/>
          <w:spacing w:val="7"/>
          <w:sz w:val="24"/>
        </w:rPr>
        <w:t xml:space="preserve"> </w:t>
      </w:r>
      <w:r>
        <w:rPr>
          <w:rFonts w:ascii="Times New Roman"/>
          <w:sz w:val="24"/>
        </w:rPr>
        <w:t>delete</w:t>
      </w:r>
      <w:r>
        <w:rPr>
          <w:rFonts w:ascii="Times New Roman"/>
          <w:spacing w:val="7"/>
          <w:sz w:val="24"/>
        </w:rPr>
        <w:t xml:space="preserve"> </w:t>
      </w:r>
      <w:r>
        <w:rPr>
          <w:rFonts w:ascii="Times New Roman"/>
          <w:sz w:val="24"/>
        </w:rPr>
        <w:t>these</w:t>
      </w:r>
      <w:r>
        <w:rPr>
          <w:rFonts w:ascii="Times New Roman"/>
          <w:spacing w:val="7"/>
          <w:sz w:val="24"/>
        </w:rPr>
        <w:t xml:space="preserve"> </w:t>
      </w:r>
      <w:r>
        <w:rPr>
          <w:rFonts w:ascii="Times New Roman"/>
          <w:sz w:val="24"/>
        </w:rPr>
        <w:t>instructions</w:t>
      </w:r>
      <w:r>
        <w:rPr>
          <w:rFonts w:ascii="Times New Roman"/>
          <w:spacing w:val="8"/>
          <w:sz w:val="24"/>
        </w:rPr>
        <w:t xml:space="preserve"> </w:t>
      </w:r>
      <w:r>
        <w:rPr>
          <w:rFonts w:ascii="Times New Roman"/>
          <w:spacing w:val="-1"/>
          <w:sz w:val="24"/>
        </w:rPr>
        <w:t>and</w:t>
      </w:r>
      <w:r>
        <w:rPr>
          <w:rFonts w:ascii="Times New Roman"/>
          <w:spacing w:val="7"/>
          <w:sz w:val="24"/>
        </w:rPr>
        <w:t xml:space="preserve"> </w:t>
      </w:r>
      <w:r>
        <w:rPr>
          <w:rFonts w:ascii="Times New Roman"/>
          <w:spacing w:val="1"/>
          <w:sz w:val="24"/>
        </w:rPr>
        <w:t>any</w:t>
      </w:r>
      <w:r>
        <w:rPr>
          <w:rFonts w:ascii="Times New Roman"/>
          <w:spacing w:val="59"/>
          <w:sz w:val="24"/>
        </w:rPr>
        <w:t xml:space="preserve"> </w:t>
      </w:r>
      <w:r>
        <w:rPr>
          <w:rFonts w:ascii="Times New Roman"/>
          <w:spacing w:val="-1"/>
          <w:sz w:val="24"/>
        </w:rPr>
        <w:t>sections</w:t>
      </w:r>
      <w:r>
        <w:rPr>
          <w:rFonts w:ascii="Times New Roman"/>
          <w:spacing w:val="-6"/>
          <w:sz w:val="24"/>
        </w:rPr>
        <w:t xml:space="preserve"> </w:t>
      </w:r>
      <w:r>
        <w:rPr>
          <w:rFonts w:ascii="Times New Roman"/>
          <w:spacing w:val="-1"/>
          <w:sz w:val="24"/>
        </w:rPr>
        <w:t>that</w:t>
      </w:r>
      <w:r>
        <w:rPr>
          <w:rFonts w:ascii="Times New Roman"/>
          <w:spacing w:val="-4"/>
          <w:sz w:val="24"/>
        </w:rPr>
        <w:t xml:space="preserve"> </w:t>
      </w:r>
      <w:r>
        <w:rPr>
          <w:rFonts w:ascii="Times New Roman"/>
          <w:spacing w:val="-1"/>
          <w:sz w:val="24"/>
        </w:rPr>
        <w:t>are</w:t>
      </w:r>
      <w:r>
        <w:rPr>
          <w:rFonts w:ascii="Times New Roman"/>
          <w:spacing w:val="-5"/>
          <w:sz w:val="24"/>
        </w:rPr>
        <w:t xml:space="preserve"> </w:t>
      </w:r>
      <w:r>
        <w:rPr>
          <w:rFonts w:ascii="Times New Roman"/>
          <w:sz w:val="24"/>
        </w:rPr>
        <w:t>not</w:t>
      </w:r>
      <w:r>
        <w:rPr>
          <w:rFonts w:ascii="Times New Roman"/>
          <w:spacing w:val="-4"/>
          <w:sz w:val="24"/>
        </w:rPr>
        <w:t xml:space="preserve"> </w:t>
      </w:r>
      <w:r>
        <w:rPr>
          <w:rFonts w:ascii="Times New Roman"/>
          <w:sz w:val="24"/>
        </w:rPr>
        <w:t>needed.</w:t>
      </w:r>
    </w:p>
    <w:p w14:paraId="0A52DCD7" w14:textId="77777777" w:rsidR="00D725BA" w:rsidRDefault="00044A5E">
      <w:pPr>
        <w:numPr>
          <w:ilvl w:val="0"/>
          <w:numId w:val="3"/>
        </w:numPr>
        <w:tabs>
          <w:tab w:val="left" w:pos="461"/>
        </w:tabs>
        <w:spacing w:before="101"/>
        <w:ind w:right="117"/>
        <w:jc w:val="both"/>
        <w:rPr>
          <w:rFonts w:ascii="Times New Roman" w:eastAsia="Times New Roman" w:hAnsi="Times New Roman" w:cs="Times New Roman"/>
          <w:sz w:val="24"/>
          <w:szCs w:val="24"/>
        </w:rPr>
      </w:pPr>
      <w:r>
        <w:rPr>
          <w:rFonts w:ascii="Times New Roman"/>
          <w:spacing w:val="-1"/>
          <w:sz w:val="24"/>
        </w:rPr>
        <w:t>Save</w:t>
      </w:r>
      <w:r>
        <w:rPr>
          <w:rFonts w:ascii="Times New Roman"/>
          <w:spacing w:val="-8"/>
          <w:sz w:val="24"/>
        </w:rPr>
        <w:t xml:space="preserve"> </w:t>
      </w:r>
      <w:r>
        <w:rPr>
          <w:rFonts w:ascii="Times New Roman"/>
          <w:sz w:val="24"/>
        </w:rPr>
        <w:t>the</w:t>
      </w:r>
      <w:r>
        <w:rPr>
          <w:rFonts w:ascii="Times New Roman"/>
          <w:spacing w:val="-4"/>
          <w:sz w:val="24"/>
        </w:rPr>
        <w:t xml:space="preserve"> </w:t>
      </w:r>
      <w:r>
        <w:rPr>
          <w:rFonts w:ascii="Times New Roman"/>
          <w:spacing w:val="-1"/>
          <w:sz w:val="24"/>
        </w:rPr>
        <w:t>file</w:t>
      </w:r>
      <w:r>
        <w:rPr>
          <w:rFonts w:ascii="Times New Roman"/>
          <w:spacing w:val="-7"/>
          <w:sz w:val="24"/>
        </w:rPr>
        <w:t xml:space="preserve"> </w:t>
      </w:r>
      <w:r>
        <w:rPr>
          <w:rFonts w:ascii="Times New Roman"/>
          <w:spacing w:val="-1"/>
          <w:sz w:val="24"/>
        </w:rPr>
        <w:t>with</w:t>
      </w:r>
      <w:r>
        <w:rPr>
          <w:rFonts w:ascii="Times New Roman"/>
          <w:spacing w:val="-6"/>
          <w:sz w:val="24"/>
        </w:rPr>
        <w:t xml:space="preserve"> </w:t>
      </w:r>
      <w:r>
        <w:rPr>
          <w:rFonts w:ascii="Times New Roman"/>
          <w:sz w:val="24"/>
        </w:rPr>
        <w:t>the</w:t>
      </w:r>
      <w:r>
        <w:rPr>
          <w:rFonts w:ascii="Times New Roman"/>
          <w:spacing w:val="-2"/>
          <w:sz w:val="24"/>
        </w:rPr>
        <w:t xml:space="preserve"> </w:t>
      </w:r>
      <w:r>
        <w:rPr>
          <w:rFonts w:ascii="Times New Roman"/>
          <w:spacing w:val="-1"/>
          <w:sz w:val="24"/>
        </w:rPr>
        <w:t>graphics</w:t>
      </w:r>
      <w:r>
        <w:rPr>
          <w:rFonts w:ascii="Times New Roman"/>
          <w:spacing w:val="-5"/>
          <w:sz w:val="24"/>
        </w:rPr>
        <w:t xml:space="preserve"> </w:t>
      </w:r>
      <w:r>
        <w:rPr>
          <w:rFonts w:ascii="Times New Roman"/>
          <w:spacing w:val="-1"/>
          <w:sz w:val="24"/>
        </w:rPr>
        <w:t>and</w:t>
      </w:r>
      <w:r>
        <w:rPr>
          <w:rFonts w:ascii="Times New Roman"/>
          <w:spacing w:val="-7"/>
          <w:sz w:val="24"/>
        </w:rPr>
        <w:t xml:space="preserve"> </w:t>
      </w:r>
      <w:r>
        <w:rPr>
          <w:rFonts w:ascii="Times New Roman"/>
          <w:sz w:val="24"/>
        </w:rPr>
        <w:t>tables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place</w:t>
      </w:r>
      <w:r>
        <w:rPr>
          <w:rFonts w:ascii="Times New Roman"/>
          <w:spacing w:val="-4"/>
          <w:sz w:val="24"/>
        </w:rPr>
        <w:t xml:space="preserve"> </w:t>
      </w:r>
      <w:r>
        <w:rPr>
          <w:rFonts w:ascii="Times New Roman"/>
          <w:sz w:val="24"/>
        </w:rPr>
        <w:t>using</w:t>
      </w:r>
      <w:r>
        <w:rPr>
          <w:rFonts w:ascii="Times New Roman"/>
          <w:spacing w:val="-9"/>
          <w:sz w:val="24"/>
        </w:rPr>
        <w:t xml:space="preserve"> </w:t>
      </w:r>
      <w:r>
        <w:rPr>
          <w:rFonts w:ascii="Times New Roman"/>
          <w:sz w:val="24"/>
        </w:rPr>
        <w:t>the</w:t>
      </w:r>
      <w:r>
        <w:rPr>
          <w:rFonts w:ascii="Times New Roman"/>
          <w:spacing w:val="-4"/>
          <w:sz w:val="24"/>
        </w:rPr>
        <w:t xml:space="preserve"> </w:t>
      </w:r>
      <w:r>
        <w:rPr>
          <w:rFonts w:ascii="Times New Roman"/>
          <w:b/>
          <w:sz w:val="24"/>
        </w:rPr>
        <w:t>Save</w:t>
      </w:r>
      <w:r>
        <w:rPr>
          <w:rFonts w:ascii="Times New Roman"/>
          <w:b/>
          <w:spacing w:val="-7"/>
          <w:sz w:val="24"/>
        </w:rPr>
        <w:t xml:space="preserve"> </w:t>
      </w:r>
      <w:r>
        <w:rPr>
          <w:rFonts w:ascii="Times New Roman"/>
          <w:b/>
          <w:spacing w:val="-1"/>
          <w:sz w:val="24"/>
        </w:rPr>
        <w:t>As</w:t>
      </w:r>
      <w:r>
        <w:rPr>
          <w:rFonts w:ascii="Times New Roman"/>
          <w:b/>
          <w:spacing w:val="-4"/>
          <w:sz w:val="24"/>
        </w:rPr>
        <w:t xml:space="preserve"> </w:t>
      </w:r>
      <w:r>
        <w:rPr>
          <w:rFonts w:ascii="Times New Roman"/>
          <w:sz w:val="24"/>
        </w:rPr>
        <w:t>command</w:t>
      </w:r>
      <w:r>
        <w:rPr>
          <w:rFonts w:ascii="Times New Roman"/>
          <w:spacing w:val="-7"/>
          <w:sz w:val="24"/>
        </w:rPr>
        <w:t xml:space="preserve"> </w:t>
      </w:r>
      <w:r>
        <w:rPr>
          <w:rFonts w:ascii="Times New Roman"/>
          <w:spacing w:val="-1"/>
          <w:sz w:val="24"/>
        </w:rPr>
        <w:t>with</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w:t>
      </w:r>
      <w:r>
        <w:rPr>
          <w:rFonts w:ascii="Times New Roman"/>
          <w:b/>
          <w:sz w:val="24"/>
        </w:rPr>
        <w:t>doc</w:t>
      </w:r>
      <w:r>
        <w:rPr>
          <w:rFonts w:ascii="Times New Roman"/>
          <w:b/>
          <w:spacing w:val="37"/>
          <w:w w:val="99"/>
          <w:sz w:val="24"/>
        </w:rPr>
        <w:t xml:space="preserve"> </w:t>
      </w:r>
      <w:r>
        <w:rPr>
          <w:rFonts w:ascii="Times New Roman"/>
          <w:sz w:val="24"/>
        </w:rPr>
        <w:t>or</w:t>
      </w:r>
      <w:r>
        <w:rPr>
          <w:rFonts w:ascii="Times New Roman"/>
          <w:spacing w:val="-4"/>
          <w:sz w:val="24"/>
        </w:rPr>
        <w:t xml:space="preserve"> </w:t>
      </w:r>
      <w:r>
        <w:rPr>
          <w:rFonts w:ascii="Times New Roman"/>
          <w:b/>
          <w:spacing w:val="-1"/>
          <w:sz w:val="24"/>
        </w:rPr>
        <w:t>.</w:t>
      </w:r>
      <w:proofErr w:type="spellStart"/>
      <w:r>
        <w:rPr>
          <w:rFonts w:ascii="Times New Roman"/>
          <w:b/>
          <w:spacing w:val="-1"/>
          <w:sz w:val="24"/>
        </w:rPr>
        <w:t>docx</w:t>
      </w:r>
      <w:proofErr w:type="spellEnd"/>
      <w:r>
        <w:rPr>
          <w:rFonts w:ascii="Times New Roman"/>
          <w:b/>
          <w:spacing w:val="-2"/>
          <w:sz w:val="24"/>
        </w:rPr>
        <w:t xml:space="preserve"> </w:t>
      </w:r>
      <w:r>
        <w:rPr>
          <w:rFonts w:ascii="Times New Roman"/>
          <w:sz w:val="24"/>
        </w:rPr>
        <w:t>MS-Word</w:t>
      </w:r>
      <w:r>
        <w:rPr>
          <w:rFonts w:ascii="Times New Roman"/>
          <w:spacing w:val="-3"/>
          <w:sz w:val="24"/>
        </w:rPr>
        <w:t xml:space="preserve"> </w:t>
      </w:r>
      <w:r>
        <w:rPr>
          <w:rFonts w:ascii="Times New Roman"/>
          <w:spacing w:val="-1"/>
          <w:sz w:val="24"/>
        </w:rPr>
        <w:t>file</w:t>
      </w:r>
      <w:r>
        <w:rPr>
          <w:rFonts w:ascii="Times New Roman"/>
          <w:spacing w:val="-3"/>
          <w:sz w:val="24"/>
        </w:rPr>
        <w:t xml:space="preserve"> </w:t>
      </w:r>
      <w:r>
        <w:rPr>
          <w:rFonts w:ascii="Times New Roman"/>
          <w:spacing w:val="-1"/>
          <w:sz w:val="24"/>
        </w:rPr>
        <w:t>type.</w:t>
      </w:r>
    </w:p>
    <w:p w14:paraId="1232D0E6" w14:textId="4189A100" w:rsidR="006A39CA" w:rsidRDefault="00044A5E" w:rsidP="006A39CA">
      <w:pPr>
        <w:numPr>
          <w:ilvl w:val="0"/>
          <w:numId w:val="3"/>
        </w:numPr>
        <w:tabs>
          <w:tab w:val="left" w:pos="461"/>
        </w:tabs>
        <w:spacing w:before="101"/>
        <w:ind w:right="118"/>
        <w:jc w:val="both"/>
        <w:rPr>
          <w:rFonts w:ascii="Times New Roman" w:eastAsia="Times New Roman" w:hAnsi="Times New Roman" w:cs="Times New Roman"/>
          <w:sz w:val="24"/>
          <w:szCs w:val="24"/>
        </w:rPr>
      </w:pPr>
      <w:r>
        <w:rPr>
          <w:rFonts w:ascii="Times New Roman"/>
          <w:spacing w:val="-1"/>
          <w:sz w:val="24"/>
        </w:rPr>
        <w:t>Make</w:t>
      </w:r>
      <w:r>
        <w:rPr>
          <w:rFonts w:ascii="Times New Roman"/>
          <w:spacing w:val="5"/>
          <w:sz w:val="24"/>
        </w:rPr>
        <w:t xml:space="preserve"> </w:t>
      </w:r>
      <w:r>
        <w:rPr>
          <w:rFonts w:ascii="Times New Roman"/>
          <w:spacing w:val="-1"/>
          <w:sz w:val="24"/>
        </w:rPr>
        <w:t>sure</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text</w:t>
      </w:r>
      <w:r>
        <w:rPr>
          <w:rFonts w:ascii="Times New Roman"/>
          <w:spacing w:val="4"/>
          <w:sz w:val="24"/>
        </w:rPr>
        <w:t xml:space="preserve"> </w:t>
      </w:r>
      <w:r>
        <w:rPr>
          <w:rFonts w:ascii="Times New Roman"/>
          <w:spacing w:val="-1"/>
          <w:sz w:val="24"/>
        </w:rPr>
        <w:t>in</w:t>
      </w:r>
      <w:r>
        <w:rPr>
          <w:rFonts w:ascii="Times New Roman"/>
          <w:spacing w:val="9"/>
          <w:sz w:val="24"/>
        </w:rPr>
        <w:t xml:space="preserve"> </w:t>
      </w:r>
      <w:r>
        <w:rPr>
          <w:rFonts w:ascii="Times New Roman"/>
          <w:spacing w:val="-2"/>
          <w:sz w:val="24"/>
        </w:rPr>
        <w:t>your</w:t>
      </w:r>
      <w:r>
        <w:rPr>
          <w:rFonts w:ascii="Times New Roman"/>
          <w:spacing w:val="5"/>
          <w:sz w:val="24"/>
        </w:rPr>
        <w:t xml:space="preserve"> </w:t>
      </w:r>
      <w:r>
        <w:rPr>
          <w:rFonts w:ascii="Times New Roman"/>
          <w:spacing w:val="-1"/>
          <w:sz w:val="24"/>
        </w:rPr>
        <w:t>manuscripts</w:t>
      </w:r>
      <w:r>
        <w:rPr>
          <w:rFonts w:ascii="Times New Roman"/>
          <w:spacing w:val="7"/>
          <w:sz w:val="24"/>
        </w:rPr>
        <w:t xml:space="preserve"> </w:t>
      </w:r>
      <w:r>
        <w:rPr>
          <w:rFonts w:ascii="Times New Roman"/>
          <w:spacing w:val="-1"/>
          <w:sz w:val="24"/>
        </w:rPr>
        <w:t>are</w:t>
      </w:r>
      <w:r>
        <w:rPr>
          <w:rFonts w:ascii="Times New Roman"/>
          <w:spacing w:val="8"/>
          <w:sz w:val="24"/>
        </w:rPr>
        <w:t xml:space="preserve"> </w:t>
      </w:r>
      <w:r>
        <w:rPr>
          <w:rFonts w:ascii="Times New Roman"/>
          <w:spacing w:val="-1"/>
          <w:sz w:val="24"/>
        </w:rPr>
        <w:t>free</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any</w:t>
      </w:r>
      <w:r>
        <w:rPr>
          <w:rFonts w:ascii="Times New Roman"/>
          <w:spacing w:val="-1"/>
          <w:sz w:val="24"/>
        </w:rPr>
        <w:t xml:space="preserve"> </w:t>
      </w:r>
      <w:r>
        <w:rPr>
          <w:rFonts w:ascii="Times New Roman"/>
          <w:sz w:val="24"/>
        </w:rPr>
        <w:t>typos</w:t>
      </w:r>
      <w:r>
        <w:rPr>
          <w:rFonts w:ascii="Times New Roman"/>
          <w:spacing w:val="7"/>
          <w:sz w:val="24"/>
        </w:rPr>
        <w:t xml:space="preserve"> </w:t>
      </w:r>
      <w:r>
        <w:rPr>
          <w:rFonts w:ascii="Times New Roman"/>
          <w:spacing w:val="-1"/>
          <w:sz w:val="24"/>
        </w:rPr>
        <w:t>and</w:t>
      </w:r>
      <w:r>
        <w:rPr>
          <w:rFonts w:ascii="Times New Roman"/>
          <w:spacing w:val="7"/>
          <w:sz w:val="24"/>
        </w:rPr>
        <w:t xml:space="preserve"> </w:t>
      </w:r>
      <w:r>
        <w:rPr>
          <w:rFonts w:ascii="Times New Roman"/>
          <w:spacing w:val="-1"/>
          <w:sz w:val="24"/>
        </w:rPr>
        <w:t>paragraphs</w:t>
      </w:r>
      <w:r>
        <w:rPr>
          <w:rFonts w:ascii="Times New Roman"/>
          <w:spacing w:val="9"/>
          <w:sz w:val="24"/>
        </w:rPr>
        <w:t xml:space="preserve"> </w:t>
      </w:r>
      <w:r>
        <w:rPr>
          <w:rFonts w:ascii="Times New Roman"/>
          <w:spacing w:val="-1"/>
          <w:sz w:val="24"/>
        </w:rPr>
        <w:t>have</w:t>
      </w:r>
      <w:r>
        <w:rPr>
          <w:rFonts w:ascii="Times New Roman"/>
          <w:spacing w:val="6"/>
          <w:sz w:val="24"/>
        </w:rPr>
        <w:t xml:space="preserve"> </w:t>
      </w:r>
      <w:r>
        <w:rPr>
          <w:rFonts w:ascii="Times New Roman"/>
          <w:sz w:val="24"/>
        </w:rPr>
        <w:t>no</w:t>
      </w:r>
      <w:r>
        <w:rPr>
          <w:rFonts w:ascii="Times New Roman"/>
          <w:spacing w:val="65"/>
          <w:sz w:val="24"/>
        </w:rPr>
        <w:t xml:space="preserve"> </w:t>
      </w:r>
      <w:r>
        <w:rPr>
          <w:rFonts w:ascii="Times New Roman"/>
          <w:b/>
          <w:sz w:val="24"/>
        </w:rPr>
        <w:t>widows</w:t>
      </w:r>
      <w:r>
        <w:rPr>
          <w:rFonts w:ascii="Times New Roman"/>
          <w:b/>
          <w:spacing w:val="-3"/>
          <w:sz w:val="24"/>
        </w:rPr>
        <w:t xml:space="preserve"> </w:t>
      </w:r>
      <w:r>
        <w:rPr>
          <w:rFonts w:ascii="Times New Roman"/>
          <w:spacing w:val="-1"/>
          <w:sz w:val="24"/>
        </w:rPr>
        <w:t>and</w:t>
      </w:r>
      <w:r>
        <w:rPr>
          <w:rFonts w:ascii="Times New Roman"/>
          <w:spacing w:val="-3"/>
          <w:sz w:val="24"/>
        </w:rPr>
        <w:t xml:space="preserve"> </w:t>
      </w:r>
      <w:r>
        <w:rPr>
          <w:rFonts w:ascii="Times New Roman"/>
          <w:b/>
          <w:spacing w:val="-1"/>
          <w:sz w:val="24"/>
        </w:rPr>
        <w:t>orphans</w:t>
      </w:r>
      <w:r>
        <w:rPr>
          <w:rFonts w:ascii="Times New Roman"/>
          <w:b/>
          <w:spacing w:val="-2"/>
          <w:sz w:val="24"/>
        </w:rPr>
        <w:t xml:space="preserve"> </w:t>
      </w:r>
      <w:r>
        <w:rPr>
          <w:rFonts w:ascii="Times New Roman"/>
          <w:spacing w:val="-1"/>
          <w:sz w:val="24"/>
        </w:rPr>
        <w:t>(these</w:t>
      </w:r>
      <w:r>
        <w:rPr>
          <w:rFonts w:ascii="Times New Roman"/>
          <w:spacing w:val="-9"/>
          <w:sz w:val="24"/>
        </w:rPr>
        <w:t xml:space="preserve"> </w:t>
      </w:r>
      <w:r>
        <w:rPr>
          <w:rFonts w:ascii="Times New Roman"/>
          <w:sz w:val="24"/>
        </w:rPr>
        <w:t>are</w:t>
      </w:r>
      <w:r>
        <w:rPr>
          <w:rFonts w:ascii="Times New Roman"/>
          <w:spacing w:val="-8"/>
          <w:sz w:val="24"/>
        </w:rPr>
        <w:t xml:space="preserve"> </w:t>
      </w:r>
      <w:r>
        <w:rPr>
          <w:rFonts w:ascii="Times New Roman"/>
          <w:spacing w:val="-1"/>
          <w:sz w:val="24"/>
        </w:rPr>
        <w:t>lines</w:t>
      </w:r>
      <w:r>
        <w:rPr>
          <w:rFonts w:ascii="Times New Roman"/>
          <w:spacing w:val="-8"/>
          <w:sz w:val="24"/>
        </w:rPr>
        <w:t xml:space="preserve"> </w:t>
      </w:r>
      <w:r>
        <w:rPr>
          <w:rFonts w:ascii="Times New Roman"/>
          <w:spacing w:val="-1"/>
          <w:sz w:val="24"/>
        </w:rPr>
        <w:t>at</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beginning</w:t>
      </w:r>
      <w:r>
        <w:rPr>
          <w:rFonts w:ascii="Times New Roman"/>
          <w:spacing w:val="-10"/>
          <w:sz w:val="24"/>
        </w:rPr>
        <w:t xml:space="preserve"> </w:t>
      </w:r>
      <w:r>
        <w:rPr>
          <w:rFonts w:ascii="Times New Roman"/>
          <w:sz w:val="24"/>
        </w:rPr>
        <w:t>or</w:t>
      </w:r>
      <w:r>
        <w:rPr>
          <w:rFonts w:ascii="Times New Roman"/>
          <w:spacing w:val="-8"/>
          <w:sz w:val="24"/>
        </w:rPr>
        <w:t xml:space="preserve"> </w:t>
      </w:r>
      <w:r>
        <w:rPr>
          <w:rFonts w:ascii="Times New Roman"/>
          <w:spacing w:val="-1"/>
          <w:sz w:val="24"/>
        </w:rPr>
        <w:t>end</w:t>
      </w:r>
      <w:r>
        <w:rPr>
          <w:rFonts w:ascii="Times New Roman"/>
          <w:spacing w:val="-8"/>
          <w:sz w:val="24"/>
        </w:rPr>
        <w:t xml:space="preserve"> </w:t>
      </w:r>
      <w:r>
        <w:rPr>
          <w:rFonts w:ascii="Times New Roman"/>
          <w:spacing w:val="1"/>
          <w:sz w:val="24"/>
        </w:rPr>
        <w:t>of</w:t>
      </w:r>
      <w:r>
        <w:rPr>
          <w:rFonts w:ascii="Times New Roman"/>
          <w:spacing w:val="-8"/>
          <w:sz w:val="24"/>
        </w:rPr>
        <w:t xml:space="preserve"> </w:t>
      </w:r>
      <w:r>
        <w:rPr>
          <w:rFonts w:ascii="Times New Roman"/>
          <w:sz w:val="24"/>
        </w:rPr>
        <w:t>a</w:t>
      </w:r>
      <w:r>
        <w:rPr>
          <w:rFonts w:ascii="Times New Roman"/>
          <w:spacing w:val="-3"/>
          <w:sz w:val="24"/>
        </w:rPr>
        <w:t xml:space="preserve"> </w:t>
      </w:r>
      <w:r>
        <w:rPr>
          <w:rFonts w:ascii="Times New Roman"/>
          <w:sz w:val="24"/>
        </w:rPr>
        <w:t>paragraph,</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are</w:t>
      </w:r>
      <w:r>
        <w:rPr>
          <w:rFonts w:ascii="Times New Roman"/>
          <w:spacing w:val="-9"/>
          <w:sz w:val="24"/>
        </w:rPr>
        <w:t xml:space="preserve"> </w:t>
      </w:r>
      <w:r>
        <w:rPr>
          <w:rFonts w:ascii="Times New Roman"/>
          <w:sz w:val="24"/>
        </w:rPr>
        <w:t>left</w:t>
      </w:r>
      <w:r>
        <w:rPr>
          <w:rFonts w:ascii="Times New Roman"/>
          <w:spacing w:val="37"/>
          <w:w w:val="99"/>
          <w:sz w:val="24"/>
        </w:rPr>
        <w:t xml:space="preserve"> </w:t>
      </w:r>
      <w:r>
        <w:rPr>
          <w:rFonts w:ascii="Times New Roman"/>
          <w:spacing w:val="-1"/>
          <w:sz w:val="24"/>
        </w:rPr>
        <w:t>dangling</w:t>
      </w:r>
      <w:r>
        <w:rPr>
          <w:rFonts w:ascii="Times New Roman"/>
          <w:spacing w:val="-7"/>
          <w:sz w:val="24"/>
        </w:rPr>
        <w:t xml:space="preserve"> </w:t>
      </w:r>
      <w:r>
        <w:rPr>
          <w:rFonts w:ascii="Times New Roman"/>
          <w:spacing w:val="-1"/>
          <w:sz w:val="24"/>
        </w:rPr>
        <w:t>at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top</w:t>
      </w:r>
      <w:r>
        <w:rPr>
          <w:rFonts w:ascii="Times New Roman"/>
          <w:spacing w:val="-5"/>
          <w:sz w:val="24"/>
        </w:rPr>
        <w:t xml:space="preserve"> </w:t>
      </w:r>
      <w:r>
        <w:rPr>
          <w:rFonts w:ascii="Times New Roman"/>
          <w:sz w:val="24"/>
        </w:rPr>
        <w:t>or</w:t>
      </w:r>
      <w:r>
        <w:rPr>
          <w:rFonts w:ascii="Times New Roman"/>
          <w:spacing w:val="-3"/>
          <w:sz w:val="24"/>
        </w:rPr>
        <w:t xml:space="preserve"> </w:t>
      </w:r>
      <w:r>
        <w:rPr>
          <w:rFonts w:ascii="Times New Roman"/>
          <w:sz w:val="24"/>
        </w:rPr>
        <w:t>bottom</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pacing w:val="-1"/>
          <w:sz w:val="24"/>
        </w:rPr>
        <w:t>column,</w:t>
      </w:r>
      <w:r>
        <w:rPr>
          <w:rFonts w:ascii="Times New Roman"/>
          <w:spacing w:val="-3"/>
          <w:sz w:val="24"/>
        </w:rPr>
        <w:t xml:space="preserve"> </w:t>
      </w:r>
      <w:r>
        <w:rPr>
          <w:rFonts w:ascii="Times New Roman"/>
          <w:spacing w:val="-1"/>
          <w:sz w:val="24"/>
        </w:rPr>
        <w:t>separated</w:t>
      </w:r>
      <w:r>
        <w:rPr>
          <w:rFonts w:ascii="Times New Roman"/>
          <w:spacing w:val="-5"/>
          <w:sz w:val="24"/>
        </w:rPr>
        <w:t xml:space="preserve"> </w:t>
      </w:r>
      <w:r>
        <w:rPr>
          <w:rFonts w:ascii="Times New Roman"/>
          <w:spacing w:val="-1"/>
          <w:sz w:val="24"/>
        </w:rPr>
        <w:t>from</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pacing w:val="-1"/>
          <w:sz w:val="24"/>
        </w:rPr>
        <w:t>rest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1"/>
          <w:sz w:val="24"/>
        </w:rPr>
        <w:t xml:space="preserve"> paragraph)</w:t>
      </w:r>
    </w:p>
    <w:p w14:paraId="57F24275" w14:textId="77777777" w:rsidR="006A39CA" w:rsidRDefault="006A39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AD9713" w14:textId="77777777" w:rsidR="00D725BA" w:rsidRPr="006A39CA" w:rsidRDefault="00D725BA" w:rsidP="006A39CA">
      <w:pPr>
        <w:numPr>
          <w:ilvl w:val="0"/>
          <w:numId w:val="3"/>
        </w:numPr>
        <w:tabs>
          <w:tab w:val="left" w:pos="461"/>
        </w:tabs>
        <w:spacing w:before="101"/>
        <w:ind w:right="118"/>
        <w:jc w:val="both"/>
        <w:rPr>
          <w:rFonts w:ascii="Times New Roman" w:eastAsia="Times New Roman" w:hAnsi="Times New Roman" w:cs="Times New Roman"/>
          <w:sz w:val="24"/>
          <w:szCs w:val="24"/>
        </w:rPr>
        <w:sectPr w:rsidR="00D725BA" w:rsidRPr="006A39CA" w:rsidSect="006A39CA">
          <w:type w:val="continuous"/>
          <w:pgSz w:w="11910" w:h="16840"/>
          <w:pgMar w:top="1418" w:right="1418" w:bottom="1418" w:left="1418" w:header="720" w:footer="720" w:gutter="0"/>
          <w:cols w:space="720"/>
        </w:sectPr>
      </w:pPr>
    </w:p>
    <w:p w14:paraId="00B6388A" w14:textId="7C43989F" w:rsidR="00D725BA" w:rsidRDefault="00577F6E">
      <w:pPr>
        <w:spacing w:before="58"/>
        <w:ind w:left="919" w:right="919"/>
        <w:jc w:val="center"/>
        <w:rPr>
          <w:rFonts w:ascii="Times New Roman" w:eastAsia="Times New Roman" w:hAnsi="Times New Roman" w:cs="Times New Roman"/>
          <w:sz w:val="32"/>
          <w:szCs w:val="32"/>
        </w:rPr>
      </w:pPr>
      <w:r>
        <w:lastRenderedPageBreak/>
        <w:pict w14:anchorId="48DFE113">
          <v:group id="_x0000_s1026" style="position:absolute;left:0;text-align:left;margin-left:44.35pt;margin-top:25.95pt;width:506.85pt;height:23.75pt;z-index:-14152;mso-position-horizontal-relative:page;mso-position-vertical-relative:page" coordorigin="888,676" coordsize="10137,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9418;top:676;width:1606;height:411">
              <v:imagedata r:id="rId8" o:title=""/>
            </v:shape>
            <v:group id="_x0000_s1027" style="position:absolute;left:913;top:1126;width:10030;height:2" coordorigin="913,1126" coordsize="10030,2">
              <v:shape id="_x0000_s1028" style="position:absolute;left:913;top:1126;width:10030;height:2" coordorigin="913,1126" coordsize="10030,0" path="m10942,1126r-10029,e" filled="f" strokecolor="#497dba" strokeweight="2.5pt">
                <v:path arrowok="t"/>
              </v:shape>
            </v:group>
            <w10:wrap anchorx="page" anchory="page"/>
          </v:group>
        </w:pict>
      </w:r>
      <w:r w:rsidR="00044A5E">
        <w:rPr>
          <w:rFonts w:ascii="Times New Roman"/>
          <w:sz w:val="32"/>
        </w:rPr>
        <w:t>R</w:t>
      </w:r>
      <w:r w:rsidR="00044A5E">
        <w:rPr>
          <w:rFonts w:ascii="Times New Roman"/>
          <w:sz w:val="26"/>
        </w:rPr>
        <w:t>EPLACE</w:t>
      </w:r>
      <w:r w:rsidR="00044A5E">
        <w:rPr>
          <w:rFonts w:ascii="Times New Roman"/>
          <w:spacing w:val="-8"/>
          <w:sz w:val="26"/>
        </w:rPr>
        <w:t xml:space="preserve"> </w:t>
      </w:r>
      <w:r w:rsidR="00044A5E">
        <w:rPr>
          <w:rFonts w:ascii="Times New Roman"/>
          <w:sz w:val="26"/>
        </w:rPr>
        <w:t>THIS</w:t>
      </w:r>
      <w:r w:rsidR="00044A5E">
        <w:rPr>
          <w:rFonts w:ascii="Times New Roman"/>
          <w:spacing w:val="-6"/>
          <w:sz w:val="26"/>
        </w:rPr>
        <w:t xml:space="preserve"> </w:t>
      </w:r>
      <w:r w:rsidR="00044A5E">
        <w:rPr>
          <w:rFonts w:ascii="Times New Roman"/>
          <w:sz w:val="32"/>
        </w:rPr>
        <w:t>L</w:t>
      </w:r>
      <w:r w:rsidR="00044A5E">
        <w:rPr>
          <w:rFonts w:ascii="Times New Roman"/>
          <w:sz w:val="26"/>
        </w:rPr>
        <w:t>INE</w:t>
      </w:r>
      <w:r w:rsidR="00044A5E">
        <w:rPr>
          <w:rFonts w:ascii="Times New Roman"/>
          <w:spacing w:val="-7"/>
          <w:sz w:val="26"/>
        </w:rPr>
        <w:t xml:space="preserve"> </w:t>
      </w:r>
      <w:r w:rsidR="00044A5E">
        <w:rPr>
          <w:rFonts w:ascii="Times New Roman"/>
          <w:spacing w:val="-1"/>
          <w:sz w:val="26"/>
        </w:rPr>
        <w:t>WITH</w:t>
      </w:r>
      <w:r w:rsidR="00044A5E">
        <w:rPr>
          <w:rFonts w:ascii="Times New Roman"/>
          <w:spacing w:val="-10"/>
          <w:sz w:val="26"/>
        </w:rPr>
        <w:t xml:space="preserve"> </w:t>
      </w:r>
      <w:r w:rsidR="00044A5E">
        <w:rPr>
          <w:rFonts w:ascii="Times New Roman"/>
          <w:sz w:val="26"/>
        </w:rPr>
        <w:t>THE</w:t>
      </w:r>
      <w:r w:rsidR="00044A5E">
        <w:rPr>
          <w:rFonts w:ascii="Times New Roman"/>
          <w:spacing w:val="-8"/>
          <w:sz w:val="26"/>
        </w:rPr>
        <w:t xml:space="preserve"> </w:t>
      </w:r>
      <w:r w:rsidR="00044A5E">
        <w:rPr>
          <w:rFonts w:ascii="Times New Roman"/>
          <w:sz w:val="32"/>
        </w:rPr>
        <w:t>M</w:t>
      </w:r>
      <w:r w:rsidR="00044A5E">
        <w:rPr>
          <w:rFonts w:ascii="Times New Roman"/>
          <w:sz w:val="26"/>
        </w:rPr>
        <w:t>AIN</w:t>
      </w:r>
      <w:r w:rsidR="00044A5E">
        <w:rPr>
          <w:rFonts w:ascii="Times New Roman"/>
          <w:spacing w:val="-7"/>
          <w:sz w:val="26"/>
        </w:rPr>
        <w:t xml:space="preserve"> </w:t>
      </w:r>
      <w:r w:rsidR="00044A5E">
        <w:rPr>
          <w:rFonts w:ascii="Times New Roman"/>
          <w:spacing w:val="-1"/>
          <w:sz w:val="32"/>
        </w:rPr>
        <w:t>T</w:t>
      </w:r>
      <w:r w:rsidR="00044A5E">
        <w:rPr>
          <w:rFonts w:ascii="Times New Roman"/>
          <w:spacing w:val="-1"/>
          <w:sz w:val="26"/>
        </w:rPr>
        <w:t>ITLE</w:t>
      </w:r>
      <w:r w:rsidR="00044A5E">
        <w:rPr>
          <w:rFonts w:ascii="Times New Roman"/>
          <w:spacing w:val="-9"/>
          <w:sz w:val="26"/>
        </w:rPr>
        <w:t xml:space="preserve"> </w:t>
      </w:r>
      <w:r w:rsidR="00044A5E">
        <w:rPr>
          <w:rFonts w:ascii="Times New Roman"/>
          <w:spacing w:val="1"/>
          <w:sz w:val="26"/>
        </w:rPr>
        <w:t>OF</w:t>
      </w:r>
      <w:r w:rsidR="00044A5E">
        <w:rPr>
          <w:rFonts w:ascii="Times New Roman"/>
          <w:spacing w:val="-9"/>
          <w:sz w:val="26"/>
        </w:rPr>
        <w:t xml:space="preserve"> </w:t>
      </w:r>
      <w:r w:rsidR="00044A5E">
        <w:rPr>
          <w:rFonts w:ascii="Times New Roman"/>
          <w:sz w:val="26"/>
        </w:rPr>
        <w:t>THE</w:t>
      </w:r>
      <w:r w:rsidR="00044A5E">
        <w:rPr>
          <w:rFonts w:ascii="Times New Roman"/>
          <w:spacing w:val="-7"/>
          <w:sz w:val="26"/>
        </w:rPr>
        <w:t xml:space="preserve"> </w:t>
      </w:r>
      <w:r w:rsidR="00044A5E">
        <w:rPr>
          <w:rFonts w:ascii="Times New Roman"/>
          <w:sz w:val="32"/>
        </w:rPr>
        <w:t>M</w:t>
      </w:r>
      <w:r w:rsidR="00044A5E">
        <w:rPr>
          <w:rFonts w:ascii="Times New Roman"/>
          <w:sz w:val="26"/>
        </w:rPr>
        <w:t>ANUSCRIPT</w:t>
      </w:r>
      <w:r w:rsidR="00044A5E">
        <w:rPr>
          <w:rFonts w:ascii="Times New Roman"/>
          <w:spacing w:val="22"/>
          <w:w w:val="99"/>
          <w:sz w:val="26"/>
        </w:rPr>
        <w:t xml:space="preserve"> </w:t>
      </w:r>
      <w:r w:rsidR="00044A5E">
        <w:rPr>
          <w:rFonts w:ascii="Times New Roman"/>
          <w:sz w:val="32"/>
        </w:rPr>
        <w:t>S</w:t>
      </w:r>
      <w:r w:rsidR="00044A5E">
        <w:rPr>
          <w:rFonts w:ascii="Times New Roman"/>
          <w:sz w:val="26"/>
        </w:rPr>
        <w:t>UBMITTED</w:t>
      </w:r>
      <w:r w:rsidR="00044A5E">
        <w:rPr>
          <w:rFonts w:ascii="Times New Roman"/>
          <w:spacing w:val="-13"/>
          <w:sz w:val="26"/>
        </w:rPr>
        <w:t xml:space="preserve"> </w:t>
      </w:r>
      <w:r w:rsidR="00044A5E">
        <w:rPr>
          <w:rFonts w:ascii="Times New Roman"/>
          <w:sz w:val="26"/>
        </w:rPr>
        <w:t>TO</w:t>
      </w:r>
      <w:r w:rsidR="00044A5E">
        <w:rPr>
          <w:rFonts w:ascii="Times New Roman"/>
          <w:spacing w:val="-10"/>
          <w:sz w:val="26"/>
        </w:rPr>
        <w:t xml:space="preserve"> </w:t>
      </w:r>
      <w:r w:rsidR="00044A5E">
        <w:rPr>
          <w:rFonts w:ascii="Times New Roman"/>
          <w:sz w:val="32"/>
        </w:rPr>
        <w:t>T</w:t>
      </w:r>
      <w:r w:rsidR="00044A5E">
        <w:rPr>
          <w:rFonts w:ascii="Times New Roman"/>
          <w:sz w:val="26"/>
        </w:rPr>
        <w:t>HE</w:t>
      </w:r>
      <w:r w:rsidR="00044A5E">
        <w:rPr>
          <w:rFonts w:ascii="Times New Roman"/>
          <w:spacing w:val="-11"/>
          <w:sz w:val="26"/>
        </w:rPr>
        <w:t xml:space="preserve"> </w:t>
      </w:r>
      <w:r w:rsidR="00044A5E">
        <w:rPr>
          <w:rFonts w:ascii="Times New Roman"/>
          <w:sz w:val="32"/>
        </w:rPr>
        <w:t>J</w:t>
      </w:r>
      <w:r w:rsidR="00044A5E">
        <w:rPr>
          <w:rFonts w:ascii="Times New Roman"/>
          <w:sz w:val="26"/>
        </w:rPr>
        <w:t>OURNAL</w:t>
      </w:r>
      <w:r w:rsidR="00044A5E">
        <w:rPr>
          <w:rFonts w:ascii="Times New Roman"/>
          <w:spacing w:val="-12"/>
          <w:sz w:val="26"/>
        </w:rPr>
        <w:t xml:space="preserve"> </w:t>
      </w:r>
      <w:r w:rsidR="00044A5E">
        <w:rPr>
          <w:rFonts w:ascii="Times New Roman"/>
          <w:sz w:val="26"/>
        </w:rPr>
        <w:t>OF</w:t>
      </w:r>
      <w:r w:rsidR="00044A5E">
        <w:rPr>
          <w:rFonts w:ascii="Times New Roman"/>
          <w:spacing w:val="-10"/>
          <w:sz w:val="26"/>
        </w:rPr>
        <w:t xml:space="preserve"> </w:t>
      </w:r>
      <w:r w:rsidR="00044A5E">
        <w:rPr>
          <w:rFonts w:ascii="Times New Roman"/>
          <w:sz w:val="32"/>
        </w:rPr>
        <w:t>E</w:t>
      </w:r>
      <w:r w:rsidR="00044A5E">
        <w:rPr>
          <w:rFonts w:ascii="Times New Roman"/>
          <w:sz w:val="26"/>
        </w:rPr>
        <w:t>NGINEERING</w:t>
      </w:r>
      <w:r w:rsidR="00044A5E">
        <w:rPr>
          <w:rFonts w:ascii="Times New Roman"/>
          <w:spacing w:val="-11"/>
          <w:sz w:val="26"/>
        </w:rPr>
        <w:t xml:space="preserve"> </w:t>
      </w:r>
      <w:r w:rsidR="00044A5E">
        <w:rPr>
          <w:rFonts w:ascii="Times New Roman"/>
          <w:sz w:val="32"/>
        </w:rPr>
        <w:t>R</w:t>
      </w:r>
      <w:r w:rsidR="00044A5E">
        <w:rPr>
          <w:rFonts w:ascii="Times New Roman"/>
          <w:sz w:val="26"/>
        </w:rPr>
        <w:t>ESEARCH</w:t>
      </w:r>
      <w:r w:rsidR="00044A5E">
        <w:rPr>
          <w:rFonts w:ascii="Times New Roman"/>
          <w:spacing w:val="-11"/>
          <w:sz w:val="26"/>
        </w:rPr>
        <w:t xml:space="preserve"> </w:t>
      </w:r>
      <w:r w:rsidR="00044A5E">
        <w:rPr>
          <w:rFonts w:ascii="Times New Roman"/>
          <w:sz w:val="32"/>
        </w:rPr>
        <w:t>(TJER)</w:t>
      </w:r>
    </w:p>
    <w:p w14:paraId="69A3C0F3" w14:textId="77777777" w:rsidR="00D725BA" w:rsidRDefault="00044A5E">
      <w:pPr>
        <w:spacing w:before="250"/>
        <w:ind w:left="2690" w:right="2689"/>
        <w:jc w:val="center"/>
        <w:rPr>
          <w:rFonts w:ascii="Times New Roman" w:eastAsia="Times New Roman" w:hAnsi="Times New Roman" w:cs="Times New Roman"/>
          <w:sz w:val="14"/>
          <w:szCs w:val="14"/>
        </w:rPr>
      </w:pPr>
      <w:r>
        <w:rPr>
          <w:rFonts w:ascii="Times New Roman"/>
          <w:spacing w:val="-1"/>
        </w:rPr>
        <w:t>First</w:t>
      </w:r>
      <w:r>
        <w:rPr>
          <w:rFonts w:ascii="Times New Roman"/>
          <w:spacing w:val="-12"/>
        </w:rPr>
        <w:t xml:space="preserve"> </w:t>
      </w:r>
      <w:r>
        <w:rPr>
          <w:rFonts w:ascii="Times New Roman"/>
          <w:spacing w:val="-1"/>
        </w:rPr>
        <w:t>A.</w:t>
      </w:r>
      <w:r>
        <w:rPr>
          <w:rFonts w:ascii="Times New Roman"/>
          <w:spacing w:val="-12"/>
        </w:rPr>
        <w:t xml:space="preserve"> </w:t>
      </w:r>
      <w:r>
        <w:rPr>
          <w:rFonts w:ascii="Times New Roman"/>
          <w:spacing w:val="-1"/>
        </w:rPr>
        <w:t>Author</w:t>
      </w:r>
      <w:r>
        <w:rPr>
          <w:rFonts w:ascii="Times New Roman"/>
          <w:spacing w:val="2"/>
        </w:rPr>
        <w:t xml:space="preserve"> </w:t>
      </w:r>
      <w:r>
        <w:rPr>
          <w:rFonts w:ascii="Times New Roman"/>
          <w:b/>
          <w:position w:val="8"/>
          <w:sz w:val="14"/>
        </w:rPr>
        <w:t>1</w:t>
      </w:r>
      <w:r>
        <w:rPr>
          <w:rFonts w:ascii="Times New Roman"/>
        </w:rPr>
        <w:t xml:space="preserve">, </w:t>
      </w:r>
      <w:r>
        <w:rPr>
          <w:rFonts w:ascii="Times New Roman"/>
          <w:spacing w:val="-1"/>
        </w:rPr>
        <w:t>Second B.</w:t>
      </w:r>
      <w:r>
        <w:rPr>
          <w:rFonts w:ascii="Times New Roman"/>
          <w:spacing w:val="-12"/>
        </w:rPr>
        <w:t xml:space="preserve"> </w:t>
      </w:r>
      <w:r>
        <w:rPr>
          <w:rFonts w:ascii="Times New Roman"/>
          <w:spacing w:val="-1"/>
        </w:rPr>
        <w:t>Author</w:t>
      </w:r>
      <w:r>
        <w:rPr>
          <w:rFonts w:ascii="Times New Roman"/>
          <w:spacing w:val="2"/>
        </w:rPr>
        <w:t xml:space="preserve"> </w:t>
      </w:r>
      <w:r>
        <w:rPr>
          <w:rFonts w:ascii="Times New Roman"/>
          <w:b/>
          <w:position w:val="8"/>
          <w:sz w:val="14"/>
        </w:rPr>
        <w:t>2*</w:t>
      </w:r>
      <w:r>
        <w:rPr>
          <w:rFonts w:ascii="Times New Roman"/>
        </w:rPr>
        <w:t>,</w:t>
      </w:r>
      <w:r>
        <w:rPr>
          <w:rFonts w:ascii="Times New Roman"/>
          <w:spacing w:val="-6"/>
        </w:rPr>
        <w:t xml:space="preserve"> </w:t>
      </w:r>
      <w:r>
        <w:rPr>
          <w:rFonts w:ascii="Times New Roman"/>
          <w:spacing w:val="-1"/>
        </w:rPr>
        <w:t>Third</w:t>
      </w:r>
      <w:r>
        <w:rPr>
          <w:rFonts w:ascii="Times New Roman"/>
        </w:rPr>
        <w:t xml:space="preserve"> </w:t>
      </w:r>
      <w:r>
        <w:rPr>
          <w:rFonts w:ascii="Times New Roman"/>
          <w:spacing w:val="-1"/>
        </w:rPr>
        <w:t>C.</w:t>
      </w:r>
      <w:r>
        <w:rPr>
          <w:rFonts w:ascii="Times New Roman"/>
          <w:spacing w:val="-15"/>
        </w:rPr>
        <w:t xml:space="preserve"> </w:t>
      </w:r>
      <w:r>
        <w:rPr>
          <w:rFonts w:ascii="Times New Roman"/>
          <w:spacing w:val="-1"/>
        </w:rPr>
        <w:t xml:space="preserve">Author </w:t>
      </w:r>
      <w:r>
        <w:rPr>
          <w:rFonts w:ascii="Times New Roman"/>
          <w:b/>
          <w:position w:val="8"/>
          <w:sz w:val="14"/>
        </w:rPr>
        <w:t>3</w:t>
      </w:r>
    </w:p>
    <w:p w14:paraId="4A2E1AAC" w14:textId="77777777" w:rsidR="00D725BA" w:rsidRDefault="00044A5E">
      <w:pPr>
        <w:pStyle w:val="BodyText"/>
        <w:spacing w:before="1"/>
        <w:ind w:left="2503" w:right="2510"/>
        <w:jc w:val="center"/>
      </w:pPr>
      <w:r>
        <w:rPr>
          <w:b/>
        </w:rPr>
        <w:t>1</w:t>
      </w:r>
      <w:r>
        <w:rPr>
          <w:b/>
          <w:spacing w:val="-6"/>
        </w:rPr>
        <w:t xml:space="preserve"> </w:t>
      </w:r>
      <w:r>
        <w:t>First</w:t>
      </w:r>
      <w:r>
        <w:rPr>
          <w:spacing w:val="-7"/>
        </w:rPr>
        <w:t xml:space="preserve"> </w:t>
      </w:r>
      <w:r>
        <w:t>Department,</w:t>
      </w:r>
      <w:r>
        <w:rPr>
          <w:spacing w:val="-6"/>
        </w:rPr>
        <w:t xml:space="preserve"> </w:t>
      </w:r>
      <w:r>
        <w:t>First</w:t>
      </w:r>
      <w:r>
        <w:rPr>
          <w:spacing w:val="-7"/>
        </w:rPr>
        <w:t xml:space="preserve"> </w:t>
      </w:r>
      <w:r>
        <w:t>University,</w:t>
      </w:r>
      <w:r>
        <w:rPr>
          <w:spacing w:val="-4"/>
        </w:rPr>
        <w:t xml:space="preserve"> </w:t>
      </w:r>
      <w:r>
        <w:rPr>
          <w:spacing w:val="-1"/>
        </w:rPr>
        <w:t>Address,</w:t>
      </w:r>
      <w:r>
        <w:rPr>
          <w:spacing w:val="-6"/>
        </w:rPr>
        <w:t xml:space="preserve"> </w:t>
      </w:r>
      <w:r>
        <w:rPr>
          <w:spacing w:val="-1"/>
        </w:rPr>
        <w:t>City,</w:t>
      </w:r>
      <w:r>
        <w:rPr>
          <w:spacing w:val="-6"/>
        </w:rPr>
        <w:t xml:space="preserve"> </w:t>
      </w:r>
      <w:r>
        <w:t>Country</w:t>
      </w:r>
      <w:r>
        <w:rPr>
          <w:spacing w:val="-7"/>
        </w:rPr>
        <w:t xml:space="preserve"> </w:t>
      </w:r>
      <w:r>
        <w:rPr>
          <w:spacing w:val="-1"/>
        </w:rPr>
        <w:t>Name</w:t>
      </w:r>
    </w:p>
    <w:p w14:paraId="65C2091B" w14:textId="77777777" w:rsidR="00D725BA" w:rsidRDefault="00044A5E">
      <w:pPr>
        <w:pStyle w:val="BodyText"/>
        <w:spacing w:line="229" w:lineRule="exact"/>
        <w:ind w:left="911" w:right="919"/>
        <w:jc w:val="center"/>
      </w:pPr>
      <w:r>
        <w:rPr>
          <w:b/>
        </w:rPr>
        <w:t>2</w:t>
      </w:r>
      <w:r>
        <w:rPr>
          <w:b/>
          <w:spacing w:val="-6"/>
        </w:rPr>
        <w:t xml:space="preserve"> </w:t>
      </w:r>
      <w:r>
        <w:rPr>
          <w:spacing w:val="-1"/>
        </w:rPr>
        <w:t>Second</w:t>
      </w:r>
      <w:r>
        <w:rPr>
          <w:spacing w:val="-6"/>
        </w:rPr>
        <w:t xml:space="preserve"> </w:t>
      </w:r>
      <w:r>
        <w:t>Company</w:t>
      </w:r>
      <w:r>
        <w:rPr>
          <w:spacing w:val="-8"/>
        </w:rPr>
        <w:t xml:space="preserve"> </w:t>
      </w:r>
      <w:r>
        <w:t>Department,</w:t>
      </w:r>
      <w:r>
        <w:rPr>
          <w:spacing w:val="-7"/>
        </w:rPr>
        <w:t xml:space="preserve"> </w:t>
      </w:r>
      <w:r>
        <w:t>Company</w:t>
      </w:r>
      <w:r>
        <w:rPr>
          <w:spacing w:val="-8"/>
        </w:rPr>
        <w:t xml:space="preserve"> </w:t>
      </w:r>
      <w:r>
        <w:rPr>
          <w:spacing w:val="-1"/>
        </w:rPr>
        <w:t>Address,</w:t>
      </w:r>
      <w:r>
        <w:rPr>
          <w:spacing w:val="-7"/>
        </w:rPr>
        <w:t xml:space="preserve"> </w:t>
      </w:r>
      <w:r>
        <w:rPr>
          <w:spacing w:val="-1"/>
        </w:rPr>
        <w:t>City,</w:t>
      </w:r>
      <w:r>
        <w:rPr>
          <w:spacing w:val="-6"/>
        </w:rPr>
        <w:t xml:space="preserve"> </w:t>
      </w:r>
      <w:r>
        <w:t>Country</w:t>
      </w:r>
      <w:r>
        <w:rPr>
          <w:spacing w:val="-8"/>
        </w:rPr>
        <w:t xml:space="preserve"> </w:t>
      </w:r>
      <w:r>
        <w:rPr>
          <w:spacing w:val="-1"/>
        </w:rPr>
        <w:t>Name</w:t>
      </w:r>
    </w:p>
    <w:p w14:paraId="5FE43BBB" w14:textId="77777777" w:rsidR="00D725BA" w:rsidRDefault="00044A5E">
      <w:pPr>
        <w:pStyle w:val="BodyText"/>
        <w:spacing w:line="229" w:lineRule="exact"/>
        <w:ind w:left="2503" w:right="2507"/>
        <w:jc w:val="center"/>
      </w:pPr>
      <w:r>
        <w:rPr>
          <w:b/>
        </w:rPr>
        <w:t>3</w:t>
      </w:r>
      <w:r>
        <w:rPr>
          <w:b/>
          <w:spacing w:val="-8"/>
        </w:rPr>
        <w:t xml:space="preserve"> </w:t>
      </w:r>
      <w:r>
        <w:t>Third</w:t>
      </w:r>
      <w:r>
        <w:rPr>
          <w:spacing w:val="-6"/>
        </w:rPr>
        <w:t xml:space="preserve"> </w:t>
      </w:r>
      <w:r>
        <w:rPr>
          <w:spacing w:val="-1"/>
        </w:rPr>
        <w:t>Department,</w:t>
      </w:r>
      <w:r>
        <w:rPr>
          <w:spacing w:val="-7"/>
        </w:rPr>
        <w:t xml:space="preserve"> </w:t>
      </w:r>
      <w:r>
        <w:t>Third</w:t>
      </w:r>
      <w:r>
        <w:rPr>
          <w:spacing w:val="-5"/>
        </w:rPr>
        <w:t xml:space="preserve"> </w:t>
      </w:r>
      <w:r>
        <w:rPr>
          <w:spacing w:val="-1"/>
        </w:rPr>
        <w:t>University,</w:t>
      </w:r>
      <w:r>
        <w:rPr>
          <w:spacing w:val="-4"/>
        </w:rPr>
        <w:t xml:space="preserve"> </w:t>
      </w:r>
      <w:r>
        <w:rPr>
          <w:spacing w:val="-1"/>
        </w:rPr>
        <w:t>Address,</w:t>
      </w:r>
      <w:r>
        <w:rPr>
          <w:spacing w:val="-7"/>
        </w:rPr>
        <w:t xml:space="preserve"> </w:t>
      </w:r>
      <w:r>
        <w:t>Country</w:t>
      </w:r>
      <w:r>
        <w:rPr>
          <w:spacing w:val="-8"/>
        </w:rPr>
        <w:t xml:space="preserve"> </w:t>
      </w:r>
      <w:r>
        <w:t>Name</w:t>
      </w:r>
    </w:p>
    <w:p w14:paraId="51D4567D" w14:textId="77777777" w:rsidR="00D725BA" w:rsidRDefault="00D725BA">
      <w:pPr>
        <w:rPr>
          <w:rFonts w:ascii="Times New Roman" w:eastAsia="Times New Roman" w:hAnsi="Times New Roman" w:cs="Times New Roman"/>
          <w:sz w:val="20"/>
          <w:szCs w:val="20"/>
        </w:rPr>
      </w:pPr>
    </w:p>
    <w:p w14:paraId="5A06E648" w14:textId="75A9558A" w:rsidR="00D725BA" w:rsidRDefault="00D725BA">
      <w:pPr>
        <w:rPr>
          <w:rFonts w:ascii="Times New Roman" w:eastAsia="Times New Roman" w:hAnsi="Times New Roman" w:cs="Times New Roman"/>
          <w:sz w:val="20"/>
          <w:szCs w:val="20"/>
        </w:rPr>
      </w:pPr>
    </w:p>
    <w:p w14:paraId="55BD2F12" w14:textId="77777777" w:rsidR="00D725BA" w:rsidRDefault="00044A5E">
      <w:pPr>
        <w:pStyle w:val="BodyText"/>
        <w:spacing w:before="162"/>
        <w:ind w:left="660" w:right="657"/>
        <w:jc w:val="both"/>
      </w:pPr>
      <w:r>
        <w:rPr>
          <w:rFonts w:cs="Times New Roman"/>
          <w:b/>
          <w:bCs/>
        </w:rPr>
        <w:t>ABSTRACT:</w:t>
      </w:r>
      <w:r>
        <w:rPr>
          <w:rFonts w:cs="Times New Roman"/>
          <w:b/>
          <w:bCs/>
          <w:spacing w:val="17"/>
        </w:rPr>
        <w:t xml:space="preserve"> </w:t>
      </w:r>
      <w:r>
        <w:t>These</w:t>
      </w:r>
      <w:r>
        <w:rPr>
          <w:spacing w:val="16"/>
        </w:rPr>
        <w:t xml:space="preserve"> </w:t>
      </w:r>
      <w:r>
        <w:t>instructions</w:t>
      </w:r>
      <w:r>
        <w:rPr>
          <w:spacing w:val="18"/>
        </w:rPr>
        <w:t xml:space="preserve"> </w:t>
      </w:r>
      <w:r>
        <w:rPr>
          <w:spacing w:val="-1"/>
        </w:rPr>
        <w:t>give</w:t>
      </w:r>
      <w:r>
        <w:rPr>
          <w:spacing w:val="19"/>
        </w:rPr>
        <w:t xml:space="preserve"> </w:t>
      </w:r>
      <w:r>
        <w:rPr>
          <w:spacing w:val="-1"/>
        </w:rPr>
        <w:t>you</w:t>
      </w:r>
      <w:r>
        <w:rPr>
          <w:spacing w:val="17"/>
        </w:rPr>
        <w:t xml:space="preserve"> </w:t>
      </w:r>
      <w:r>
        <w:rPr>
          <w:spacing w:val="-1"/>
        </w:rPr>
        <w:t>guidelines</w:t>
      </w:r>
      <w:r>
        <w:rPr>
          <w:spacing w:val="19"/>
        </w:rPr>
        <w:t xml:space="preserve"> </w:t>
      </w:r>
      <w:r>
        <w:rPr>
          <w:spacing w:val="-1"/>
        </w:rPr>
        <w:t>for</w:t>
      </w:r>
      <w:r>
        <w:rPr>
          <w:spacing w:val="17"/>
        </w:rPr>
        <w:t xml:space="preserve"> </w:t>
      </w:r>
      <w:r>
        <w:t>preparing</w:t>
      </w:r>
      <w:r>
        <w:rPr>
          <w:spacing w:val="15"/>
        </w:rPr>
        <w:t xml:space="preserve"> </w:t>
      </w:r>
      <w:r>
        <w:t>papers</w:t>
      </w:r>
      <w:r>
        <w:rPr>
          <w:spacing w:val="16"/>
        </w:rPr>
        <w:t xml:space="preserve"> </w:t>
      </w:r>
      <w:r>
        <w:rPr>
          <w:spacing w:val="-1"/>
        </w:rPr>
        <w:t>for</w:t>
      </w:r>
      <w:r>
        <w:rPr>
          <w:spacing w:val="18"/>
        </w:rPr>
        <w:t xml:space="preserve"> </w:t>
      </w:r>
      <w:r>
        <w:t>TJER.</w:t>
      </w:r>
      <w:r>
        <w:rPr>
          <w:spacing w:val="17"/>
        </w:rPr>
        <w:t xml:space="preserve"> </w:t>
      </w:r>
      <w:r>
        <w:t>Use</w:t>
      </w:r>
      <w:r>
        <w:rPr>
          <w:spacing w:val="17"/>
        </w:rPr>
        <w:t xml:space="preserve"> </w:t>
      </w:r>
      <w:r>
        <w:t>this</w:t>
      </w:r>
      <w:r>
        <w:rPr>
          <w:spacing w:val="16"/>
        </w:rPr>
        <w:t xml:space="preserve"> </w:t>
      </w:r>
      <w:r>
        <w:t>document</w:t>
      </w:r>
      <w:r>
        <w:rPr>
          <w:spacing w:val="17"/>
        </w:rPr>
        <w:t xml:space="preserve"> </w:t>
      </w:r>
      <w:r>
        <w:t>as</w:t>
      </w:r>
      <w:r>
        <w:rPr>
          <w:spacing w:val="16"/>
        </w:rPr>
        <w:t xml:space="preserve"> </w:t>
      </w:r>
      <w:r>
        <w:t>a</w:t>
      </w:r>
      <w:r>
        <w:rPr>
          <w:spacing w:val="56"/>
          <w:w w:val="99"/>
        </w:rPr>
        <w:t xml:space="preserve"> </w:t>
      </w:r>
      <w:r>
        <w:rPr>
          <w:spacing w:val="-1"/>
        </w:rPr>
        <w:t>template</w:t>
      </w:r>
      <w:r>
        <w:rPr>
          <w:spacing w:val="3"/>
        </w:rPr>
        <w:t xml:space="preserve"> </w:t>
      </w:r>
      <w:r>
        <w:t>if</w:t>
      </w:r>
      <w:r>
        <w:rPr>
          <w:spacing w:val="3"/>
        </w:rPr>
        <w:t xml:space="preserve"> </w:t>
      </w:r>
      <w:r>
        <w:rPr>
          <w:spacing w:val="-1"/>
        </w:rPr>
        <w:t>you</w:t>
      </w:r>
      <w:r>
        <w:rPr>
          <w:spacing w:val="2"/>
        </w:rPr>
        <w:t xml:space="preserve"> </w:t>
      </w:r>
      <w:r>
        <w:t>are</w:t>
      </w:r>
      <w:r>
        <w:rPr>
          <w:spacing w:val="3"/>
        </w:rPr>
        <w:t xml:space="preserve"> </w:t>
      </w:r>
      <w:r>
        <w:rPr>
          <w:spacing w:val="-1"/>
        </w:rPr>
        <w:t>using</w:t>
      </w:r>
      <w:r>
        <w:rPr>
          <w:spacing w:val="4"/>
        </w:rPr>
        <w:t xml:space="preserve"> </w:t>
      </w:r>
      <w:r>
        <w:t>Microsoft</w:t>
      </w:r>
      <w:r>
        <w:rPr>
          <w:spacing w:val="3"/>
        </w:rPr>
        <w:t xml:space="preserve"> </w:t>
      </w:r>
      <w:r>
        <w:t>Word</w:t>
      </w:r>
      <w:r>
        <w:rPr>
          <w:spacing w:val="2"/>
        </w:rPr>
        <w:t xml:space="preserve"> </w:t>
      </w:r>
      <w:r>
        <w:rPr>
          <w:spacing w:val="-1"/>
        </w:rPr>
        <w:t>6.0</w:t>
      </w:r>
      <w:r>
        <w:rPr>
          <w:spacing w:val="4"/>
        </w:rPr>
        <w:t xml:space="preserve"> </w:t>
      </w:r>
      <w:r>
        <w:rPr>
          <w:spacing w:val="-1"/>
        </w:rPr>
        <w:t>or</w:t>
      </w:r>
      <w:r>
        <w:rPr>
          <w:spacing w:val="3"/>
        </w:rPr>
        <w:t xml:space="preserve"> </w:t>
      </w:r>
      <w:r>
        <w:t>later.</w:t>
      </w:r>
      <w:r>
        <w:rPr>
          <w:spacing w:val="1"/>
        </w:rPr>
        <w:t xml:space="preserve"> </w:t>
      </w:r>
      <w:r>
        <w:rPr>
          <w:spacing w:val="-1"/>
        </w:rPr>
        <w:t>Otherwise,</w:t>
      </w:r>
      <w:r>
        <w:rPr>
          <w:spacing w:val="4"/>
        </w:rPr>
        <w:t xml:space="preserve"> </w:t>
      </w:r>
      <w:r>
        <w:rPr>
          <w:spacing w:val="-1"/>
        </w:rPr>
        <w:t>use</w:t>
      </w:r>
      <w:r>
        <w:rPr>
          <w:spacing w:val="3"/>
        </w:rPr>
        <w:t xml:space="preserve"> </w:t>
      </w:r>
      <w:r>
        <w:t>this</w:t>
      </w:r>
      <w:r>
        <w:rPr>
          <w:spacing w:val="2"/>
        </w:rPr>
        <w:t xml:space="preserve"> </w:t>
      </w:r>
      <w:r>
        <w:rPr>
          <w:spacing w:val="-1"/>
        </w:rPr>
        <w:t>document</w:t>
      </w:r>
      <w:r>
        <w:rPr>
          <w:spacing w:val="3"/>
        </w:rPr>
        <w:t xml:space="preserve"> </w:t>
      </w:r>
      <w:r>
        <w:t>as</w:t>
      </w:r>
      <w:r>
        <w:rPr>
          <w:spacing w:val="2"/>
        </w:rPr>
        <w:t xml:space="preserve"> </w:t>
      </w:r>
      <w:r>
        <w:rPr>
          <w:spacing w:val="1"/>
        </w:rPr>
        <w:t>an</w:t>
      </w:r>
      <w:r>
        <w:rPr>
          <w:spacing w:val="2"/>
        </w:rPr>
        <w:t xml:space="preserve"> </w:t>
      </w:r>
      <w:r>
        <w:t>instruction</w:t>
      </w:r>
      <w:r>
        <w:rPr>
          <w:spacing w:val="2"/>
        </w:rPr>
        <w:t xml:space="preserve"> </w:t>
      </w:r>
      <w:r>
        <w:rPr>
          <w:spacing w:val="-1"/>
        </w:rPr>
        <w:t>set.</w:t>
      </w:r>
      <w:r>
        <w:rPr>
          <w:spacing w:val="3"/>
        </w:rPr>
        <w:t xml:space="preserve"> </w:t>
      </w:r>
      <w:r>
        <w:t>Paper</w:t>
      </w:r>
      <w:r>
        <w:rPr>
          <w:spacing w:val="76"/>
          <w:w w:val="99"/>
        </w:rPr>
        <w:t xml:space="preserve"> </w:t>
      </w:r>
      <w:r>
        <w:rPr>
          <w:spacing w:val="-1"/>
        </w:rPr>
        <w:t>titles</w:t>
      </w:r>
      <w:r>
        <w:rPr>
          <w:spacing w:val="-3"/>
        </w:rPr>
        <w:t xml:space="preserve"> </w:t>
      </w:r>
      <w:r>
        <w:rPr>
          <w:spacing w:val="-1"/>
        </w:rPr>
        <w:t>should</w:t>
      </w:r>
      <w:r>
        <w:rPr>
          <w:spacing w:val="-3"/>
        </w:rPr>
        <w:t xml:space="preserve"> </w:t>
      </w:r>
      <w:r>
        <w:t>be</w:t>
      </w:r>
      <w:r>
        <w:rPr>
          <w:spacing w:val="-1"/>
        </w:rPr>
        <w:t xml:space="preserve"> written</w:t>
      </w:r>
      <w:r>
        <w:rPr>
          <w:spacing w:val="-3"/>
        </w:rPr>
        <w:t xml:space="preserve"> </w:t>
      </w:r>
      <w:r>
        <w:t>in</w:t>
      </w:r>
      <w:r>
        <w:rPr>
          <w:spacing w:val="-3"/>
        </w:rPr>
        <w:t xml:space="preserve"> </w:t>
      </w:r>
      <w:r>
        <w:t>uppercase</w:t>
      </w:r>
      <w:r>
        <w:rPr>
          <w:spacing w:val="-4"/>
        </w:rPr>
        <w:t xml:space="preserve"> </w:t>
      </w:r>
      <w:r>
        <w:rPr>
          <w:spacing w:val="-1"/>
        </w:rPr>
        <w:t>and</w:t>
      </w:r>
      <w:r>
        <w:rPr>
          <w:spacing w:val="-3"/>
        </w:rPr>
        <w:t xml:space="preserve"> </w:t>
      </w:r>
      <w:r>
        <w:t>lowercase</w:t>
      </w:r>
      <w:r>
        <w:rPr>
          <w:spacing w:val="-3"/>
        </w:rPr>
        <w:t xml:space="preserve"> </w:t>
      </w:r>
      <w:r>
        <w:t>letters,</w:t>
      </w:r>
      <w:r>
        <w:rPr>
          <w:spacing w:val="-4"/>
        </w:rPr>
        <w:t xml:space="preserve"> </w:t>
      </w:r>
      <w:r>
        <w:t>not</w:t>
      </w:r>
      <w:r>
        <w:rPr>
          <w:spacing w:val="-5"/>
        </w:rPr>
        <w:t xml:space="preserve"> </w:t>
      </w:r>
      <w:r>
        <w:t>all</w:t>
      </w:r>
      <w:r>
        <w:rPr>
          <w:spacing w:val="-5"/>
        </w:rPr>
        <w:t xml:space="preserve"> </w:t>
      </w:r>
      <w:r>
        <w:t>uppercase.</w:t>
      </w:r>
      <w:r>
        <w:rPr>
          <w:spacing w:val="-3"/>
        </w:rPr>
        <w:t xml:space="preserve"> </w:t>
      </w:r>
      <w:r>
        <w:rPr>
          <w:rFonts w:cs="Times New Roman"/>
        </w:rPr>
        <w:t>Do</w:t>
      </w:r>
      <w:r>
        <w:rPr>
          <w:rFonts w:cs="Times New Roman"/>
          <w:spacing w:val="-3"/>
        </w:rPr>
        <w:t xml:space="preserve"> </w:t>
      </w:r>
      <w:r>
        <w:rPr>
          <w:rFonts w:cs="Times New Roman"/>
          <w:spacing w:val="-1"/>
        </w:rPr>
        <w:t>not</w:t>
      </w:r>
      <w:r>
        <w:rPr>
          <w:rFonts w:cs="Times New Roman"/>
          <w:spacing w:val="-2"/>
        </w:rPr>
        <w:t xml:space="preserve"> </w:t>
      </w:r>
      <w:r>
        <w:rPr>
          <w:rFonts w:cs="Times New Roman"/>
          <w:spacing w:val="-1"/>
        </w:rPr>
        <w:t>write</w:t>
      </w:r>
      <w:r>
        <w:rPr>
          <w:rFonts w:cs="Times New Roman"/>
          <w:spacing w:val="-2"/>
        </w:rPr>
        <w:t xml:space="preserve"> </w:t>
      </w:r>
      <w:r>
        <w:rPr>
          <w:rFonts w:cs="Times New Roman"/>
          <w:spacing w:val="-1"/>
        </w:rPr>
        <w:t>“(Invited)”</w:t>
      </w:r>
      <w:r>
        <w:rPr>
          <w:rFonts w:cs="Times New Roman"/>
          <w:spacing w:val="-4"/>
        </w:rPr>
        <w:t xml:space="preserve"> </w:t>
      </w:r>
      <w:r>
        <w:rPr>
          <w:rFonts w:cs="Times New Roman"/>
        </w:rPr>
        <w:t>in</w:t>
      </w:r>
      <w:r>
        <w:rPr>
          <w:rFonts w:cs="Times New Roman"/>
          <w:spacing w:val="-3"/>
        </w:rPr>
        <w:t xml:space="preserve"> </w:t>
      </w:r>
      <w:r>
        <w:rPr>
          <w:rFonts w:cs="Times New Roman"/>
          <w:spacing w:val="-1"/>
        </w:rPr>
        <w:t>the</w:t>
      </w:r>
      <w:r>
        <w:rPr>
          <w:rFonts w:cs="Times New Roman"/>
          <w:spacing w:val="-2"/>
        </w:rPr>
        <w:t xml:space="preserve"> </w:t>
      </w:r>
      <w:r>
        <w:rPr>
          <w:rFonts w:cs="Times New Roman"/>
        </w:rPr>
        <w:t>title.</w:t>
      </w:r>
      <w:r>
        <w:rPr>
          <w:rFonts w:cs="Times New Roman"/>
          <w:spacing w:val="86"/>
          <w:w w:val="99"/>
        </w:rPr>
        <w:t xml:space="preserve"> </w:t>
      </w:r>
      <w:r>
        <w:rPr>
          <w:spacing w:val="-1"/>
        </w:rPr>
        <w:t>Full</w:t>
      </w:r>
      <w:r>
        <w:rPr>
          <w:spacing w:val="-5"/>
        </w:rPr>
        <w:t xml:space="preserve"> </w:t>
      </w:r>
      <w:r>
        <w:rPr>
          <w:spacing w:val="-1"/>
        </w:rPr>
        <w:t>names</w:t>
      </w:r>
      <w:r>
        <w:rPr>
          <w:spacing w:val="-6"/>
        </w:rPr>
        <w:t xml:space="preserve"> </w:t>
      </w:r>
      <w:r>
        <w:t>of</w:t>
      </w:r>
      <w:r>
        <w:rPr>
          <w:spacing w:val="-7"/>
        </w:rPr>
        <w:t xml:space="preserve"> </w:t>
      </w:r>
      <w:r>
        <w:t>authors</w:t>
      </w:r>
      <w:r>
        <w:rPr>
          <w:spacing w:val="-6"/>
        </w:rPr>
        <w:t xml:space="preserve"> </w:t>
      </w:r>
      <w:r>
        <w:t>are</w:t>
      </w:r>
      <w:r>
        <w:rPr>
          <w:spacing w:val="-5"/>
        </w:rPr>
        <w:t xml:space="preserve"> </w:t>
      </w:r>
      <w:r>
        <w:t>preferred</w:t>
      </w:r>
      <w:r>
        <w:rPr>
          <w:spacing w:val="-4"/>
        </w:rPr>
        <w:t xml:space="preserve"> </w:t>
      </w:r>
      <w:r>
        <w:t>in</w:t>
      </w:r>
      <w:r>
        <w:rPr>
          <w:spacing w:val="-7"/>
        </w:rPr>
        <w:t xml:space="preserve"> </w:t>
      </w:r>
      <w:r>
        <w:rPr>
          <w:spacing w:val="-1"/>
        </w:rPr>
        <w:t>the</w:t>
      </w:r>
      <w:r>
        <w:rPr>
          <w:spacing w:val="-5"/>
        </w:rPr>
        <w:t xml:space="preserve"> </w:t>
      </w:r>
      <w:r>
        <w:t>author</w:t>
      </w:r>
      <w:r>
        <w:rPr>
          <w:spacing w:val="-2"/>
        </w:rPr>
        <w:t xml:space="preserve"> </w:t>
      </w:r>
      <w:r>
        <w:rPr>
          <w:rFonts w:cs="Times New Roman"/>
          <w:spacing w:val="-1"/>
        </w:rPr>
        <w:t>field.</w:t>
      </w:r>
      <w:r>
        <w:rPr>
          <w:rFonts w:cs="Times New Roman"/>
          <w:spacing w:val="-5"/>
        </w:rPr>
        <w:t xml:space="preserve"> </w:t>
      </w:r>
      <w:r>
        <w:rPr>
          <w:rFonts w:cs="Times New Roman"/>
          <w:spacing w:val="-1"/>
        </w:rPr>
        <w:t>Put</w:t>
      </w:r>
      <w:r>
        <w:rPr>
          <w:rFonts w:cs="Times New Roman"/>
          <w:spacing w:val="-6"/>
        </w:rPr>
        <w:t xml:space="preserve"> </w:t>
      </w:r>
      <w:r>
        <w:rPr>
          <w:rFonts w:cs="Times New Roman"/>
        </w:rPr>
        <w:t>a</w:t>
      </w:r>
      <w:r>
        <w:rPr>
          <w:rFonts w:cs="Times New Roman"/>
          <w:spacing w:val="-3"/>
        </w:rPr>
        <w:t xml:space="preserve"> </w:t>
      </w:r>
      <w:r>
        <w:rPr>
          <w:rFonts w:cs="Times New Roman"/>
        </w:rPr>
        <w:t>space</w:t>
      </w:r>
      <w:r>
        <w:rPr>
          <w:rFonts w:cs="Times New Roman"/>
          <w:spacing w:val="-5"/>
        </w:rPr>
        <w:t xml:space="preserve"> </w:t>
      </w:r>
      <w:r>
        <w:rPr>
          <w:rFonts w:cs="Times New Roman"/>
        </w:rPr>
        <w:t>between</w:t>
      </w:r>
      <w:r>
        <w:rPr>
          <w:rFonts w:cs="Times New Roman"/>
          <w:spacing w:val="-7"/>
        </w:rPr>
        <w:t xml:space="preserve"> </w:t>
      </w:r>
      <w:r>
        <w:rPr>
          <w:rFonts w:cs="Times New Roman"/>
        </w:rPr>
        <w:t>authors’</w:t>
      </w:r>
      <w:r>
        <w:rPr>
          <w:rFonts w:cs="Times New Roman"/>
          <w:spacing w:val="-7"/>
        </w:rPr>
        <w:t xml:space="preserve"> </w:t>
      </w:r>
      <w:r>
        <w:rPr>
          <w:rFonts w:cs="Times New Roman"/>
        </w:rPr>
        <w:t>initials.</w:t>
      </w:r>
      <w:r>
        <w:rPr>
          <w:rFonts w:cs="Times New Roman"/>
          <w:spacing w:val="-5"/>
        </w:rPr>
        <w:t xml:space="preserve"> </w:t>
      </w:r>
      <w:r>
        <w:rPr>
          <w:rFonts w:cs="Times New Roman"/>
        </w:rPr>
        <w:t>The</w:t>
      </w:r>
      <w:r>
        <w:rPr>
          <w:rFonts w:cs="Times New Roman"/>
          <w:spacing w:val="-6"/>
        </w:rPr>
        <w:t xml:space="preserve"> </w:t>
      </w:r>
      <w:r>
        <w:rPr>
          <w:rFonts w:cs="Times New Roman"/>
        </w:rPr>
        <w:t>abstract</w:t>
      </w:r>
      <w:r>
        <w:rPr>
          <w:rFonts w:cs="Times New Roman"/>
          <w:spacing w:val="-6"/>
        </w:rPr>
        <w:t xml:space="preserve"> </w:t>
      </w:r>
      <w:r>
        <w:rPr>
          <w:rFonts w:cs="Times New Roman"/>
          <w:spacing w:val="-2"/>
        </w:rPr>
        <w:t>must</w:t>
      </w:r>
      <w:r>
        <w:rPr>
          <w:rFonts w:cs="Times New Roman"/>
          <w:spacing w:val="-6"/>
        </w:rPr>
        <w:t xml:space="preserve"> </w:t>
      </w:r>
      <w:r>
        <w:rPr>
          <w:rFonts w:cs="Times New Roman"/>
        </w:rPr>
        <w:t>be</w:t>
      </w:r>
      <w:r>
        <w:rPr>
          <w:rFonts w:cs="Times New Roman"/>
          <w:spacing w:val="50"/>
          <w:w w:val="99"/>
        </w:rPr>
        <w:t xml:space="preserve"> </w:t>
      </w:r>
      <w:r>
        <w:t>a</w:t>
      </w:r>
      <w:r>
        <w:rPr>
          <w:spacing w:val="-12"/>
        </w:rPr>
        <w:t xml:space="preserve"> </w:t>
      </w:r>
      <w:r>
        <w:rPr>
          <w:spacing w:val="-1"/>
        </w:rPr>
        <w:t>concise</w:t>
      </w:r>
      <w:r>
        <w:rPr>
          <w:spacing w:val="-9"/>
        </w:rPr>
        <w:t xml:space="preserve"> </w:t>
      </w:r>
      <w:r>
        <w:rPr>
          <w:spacing w:val="-1"/>
        </w:rPr>
        <w:t>yet</w:t>
      </w:r>
      <w:r>
        <w:rPr>
          <w:spacing w:val="-9"/>
        </w:rPr>
        <w:t xml:space="preserve"> </w:t>
      </w:r>
      <w:r>
        <w:rPr>
          <w:spacing w:val="-1"/>
        </w:rPr>
        <w:t>comprehensive</w:t>
      </w:r>
      <w:r>
        <w:rPr>
          <w:spacing w:val="-11"/>
        </w:rPr>
        <w:t xml:space="preserve"> </w:t>
      </w:r>
      <w:r>
        <w:t>reflection</w:t>
      </w:r>
      <w:r>
        <w:rPr>
          <w:spacing w:val="-12"/>
        </w:rPr>
        <w:t xml:space="preserve"> </w:t>
      </w:r>
      <w:r>
        <w:t>of</w:t>
      </w:r>
      <w:r>
        <w:rPr>
          <w:spacing w:val="-9"/>
        </w:rPr>
        <w:t xml:space="preserve"> </w:t>
      </w:r>
      <w:r>
        <w:rPr>
          <w:spacing w:val="-1"/>
        </w:rPr>
        <w:t>what</w:t>
      </w:r>
      <w:r>
        <w:rPr>
          <w:spacing w:val="-11"/>
        </w:rPr>
        <w:t xml:space="preserve"> </w:t>
      </w:r>
      <w:r>
        <w:t>is</w:t>
      </w:r>
      <w:r>
        <w:rPr>
          <w:spacing w:val="-10"/>
        </w:rPr>
        <w:t xml:space="preserve"> </w:t>
      </w:r>
      <w:r>
        <w:rPr>
          <w:spacing w:val="1"/>
        </w:rPr>
        <w:t>in</w:t>
      </w:r>
      <w:r>
        <w:rPr>
          <w:spacing w:val="-10"/>
        </w:rPr>
        <w:t xml:space="preserve"> </w:t>
      </w:r>
      <w:r>
        <w:rPr>
          <w:spacing w:val="-1"/>
        </w:rPr>
        <w:t>your</w:t>
      </w:r>
      <w:r>
        <w:rPr>
          <w:spacing w:val="-11"/>
        </w:rPr>
        <w:t xml:space="preserve"> </w:t>
      </w:r>
      <w:r>
        <w:t>article.</w:t>
      </w:r>
      <w:r>
        <w:rPr>
          <w:spacing w:val="-11"/>
        </w:rPr>
        <w:t xml:space="preserve"> </w:t>
      </w:r>
      <w:r>
        <w:t>In</w:t>
      </w:r>
      <w:r>
        <w:rPr>
          <w:spacing w:val="-12"/>
        </w:rPr>
        <w:t xml:space="preserve"> </w:t>
      </w:r>
      <w:r>
        <w:t>particular,</w:t>
      </w:r>
      <w:r>
        <w:rPr>
          <w:spacing w:val="-11"/>
        </w:rPr>
        <w:t xml:space="preserve"> </w:t>
      </w:r>
      <w:r>
        <w:rPr>
          <w:spacing w:val="-1"/>
        </w:rPr>
        <w:t>the</w:t>
      </w:r>
      <w:r>
        <w:rPr>
          <w:spacing w:val="-11"/>
        </w:rPr>
        <w:t xml:space="preserve"> </w:t>
      </w:r>
      <w:r>
        <w:t>abstract</w:t>
      </w:r>
      <w:r>
        <w:rPr>
          <w:spacing w:val="-9"/>
        </w:rPr>
        <w:t xml:space="preserve"> </w:t>
      </w:r>
      <w:r>
        <w:rPr>
          <w:spacing w:val="-1"/>
        </w:rPr>
        <w:t>must</w:t>
      </w:r>
      <w:r>
        <w:rPr>
          <w:spacing w:val="-11"/>
        </w:rPr>
        <w:t xml:space="preserve"> </w:t>
      </w:r>
      <w:r>
        <w:t>be</w:t>
      </w:r>
      <w:r>
        <w:rPr>
          <w:spacing w:val="-9"/>
        </w:rPr>
        <w:t xml:space="preserve"> </w:t>
      </w:r>
      <w:r>
        <w:t>self-contained,</w:t>
      </w:r>
      <w:r>
        <w:rPr>
          <w:spacing w:val="84"/>
          <w:w w:val="99"/>
        </w:rPr>
        <w:t xml:space="preserve"> </w:t>
      </w:r>
      <w:r>
        <w:rPr>
          <w:spacing w:val="-1"/>
        </w:rPr>
        <w:t>without</w:t>
      </w:r>
      <w:r>
        <w:rPr>
          <w:spacing w:val="-3"/>
        </w:rPr>
        <w:t xml:space="preserve"> </w:t>
      </w:r>
      <w:r>
        <w:rPr>
          <w:spacing w:val="-1"/>
        </w:rPr>
        <w:t>abbreviations,</w:t>
      </w:r>
      <w:r>
        <w:rPr>
          <w:spacing w:val="1"/>
        </w:rPr>
        <w:t xml:space="preserve"> </w:t>
      </w:r>
      <w:r>
        <w:t>footnotes,</w:t>
      </w:r>
      <w:r>
        <w:rPr>
          <w:spacing w:val="-2"/>
        </w:rPr>
        <w:t xml:space="preserve"> </w:t>
      </w:r>
      <w:r>
        <w:t>or</w:t>
      </w:r>
      <w:r>
        <w:rPr>
          <w:spacing w:val="-2"/>
        </w:rPr>
        <w:t xml:space="preserve"> </w:t>
      </w:r>
      <w:r>
        <w:rPr>
          <w:spacing w:val="-1"/>
        </w:rPr>
        <w:t xml:space="preserve">references. </w:t>
      </w:r>
      <w:r>
        <w:t>It</w:t>
      </w:r>
      <w:r>
        <w:rPr>
          <w:spacing w:val="-2"/>
        </w:rPr>
        <w:t xml:space="preserve"> </w:t>
      </w:r>
      <w:r>
        <w:rPr>
          <w:spacing w:val="-1"/>
        </w:rPr>
        <w:t xml:space="preserve">should </w:t>
      </w:r>
      <w:r>
        <w:t>be</w:t>
      </w:r>
      <w:r>
        <w:rPr>
          <w:spacing w:val="-1"/>
        </w:rPr>
        <w:t xml:space="preserve"> </w:t>
      </w:r>
      <w:r>
        <w:t>a</w:t>
      </w:r>
      <w:r>
        <w:rPr>
          <w:spacing w:val="-2"/>
        </w:rPr>
        <w:t xml:space="preserve"> </w:t>
      </w:r>
      <w:r>
        <w:t>microcosm</w:t>
      </w:r>
      <w:r>
        <w:rPr>
          <w:spacing w:val="-6"/>
        </w:rPr>
        <w:t xml:space="preserve"> </w:t>
      </w:r>
      <w:r>
        <w:t>of</w:t>
      </w:r>
      <w:r>
        <w:rPr>
          <w:spacing w:val="-3"/>
        </w:rPr>
        <w:t xml:space="preserve"> </w:t>
      </w:r>
      <w:r>
        <w:t>the</w:t>
      </w:r>
      <w:r>
        <w:rPr>
          <w:spacing w:val="-1"/>
        </w:rPr>
        <w:t xml:space="preserve"> full</w:t>
      </w:r>
      <w:r>
        <w:rPr>
          <w:spacing w:val="-2"/>
        </w:rPr>
        <w:t xml:space="preserve"> </w:t>
      </w:r>
      <w:r>
        <w:t>article.</w:t>
      </w:r>
      <w:r>
        <w:rPr>
          <w:spacing w:val="-4"/>
        </w:rPr>
        <w:t xml:space="preserve"> </w:t>
      </w:r>
      <w:r>
        <w:t>The</w:t>
      </w:r>
      <w:r>
        <w:rPr>
          <w:spacing w:val="-1"/>
        </w:rPr>
        <w:t xml:space="preserve"> </w:t>
      </w:r>
      <w:r>
        <w:t>abstract</w:t>
      </w:r>
      <w:r>
        <w:rPr>
          <w:spacing w:val="-3"/>
        </w:rPr>
        <w:t xml:space="preserve"> </w:t>
      </w:r>
      <w:r>
        <w:rPr>
          <w:spacing w:val="-1"/>
        </w:rPr>
        <w:t>must</w:t>
      </w:r>
      <w:r>
        <w:rPr>
          <w:spacing w:val="-2"/>
        </w:rPr>
        <w:t xml:space="preserve"> </w:t>
      </w:r>
      <w:r>
        <w:t>be</w:t>
      </w:r>
      <w:r>
        <w:rPr>
          <w:spacing w:val="93"/>
          <w:w w:val="99"/>
        </w:rPr>
        <w:t xml:space="preserve"> </w:t>
      </w:r>
      <w:r>
        <w:rPr>
          <w:spacing w:val="-1"/>
        </w:rPr>
        <w:t>limited</w:t>
      </w:r>
      <w:r>
        <w:rPr>
          <w:spacing w:val="23"/>
        </w:rPr>
        <w:t xml:space="preserve"> </w:t>
      </w:r>
      <w:r>
        <w:t>to</w:t>
      </w:r>
      <w:r>
        <w:rPr>
          <w:spacing w:val="24"/>
        </w:rPr>
        <w:t xml:space="preserve"> </w:t>
      </w:r>
      <w:r>
        <w:t>250</w:t>
      </w:r>
      <w:r>
        <w:rPr>
          <w:spacing w:val="23"/>
        </w:rPr>
        <w:t xml:space="preserve"> </w:t>
      </w:r>
      <w:r>
        <w:rPr>
          <w:spacing w:val="-1"/>
        </w:rPr>
        <w:t>words.</w:t>
      </w:r>
      <w:r>
        <w:rPr>
          <w:spacing w:val="24"/>
        </w:rPr>
        <w:t xml:space="preserve"> </w:t>
      </w:r>
      <w:r>
        <w:t>Be</w:t>
      </w:r>
      <w:r>
        <w:rPr>
          <w:spacing w:val="22"/>
        </w:rPr>
        <w:t xml:space="preserve"> </w:t>
      </w:r>
      <w:r>
        <w:rPr>
          <w:spacing w:val="-1"/>
        </w:rPr>
        <w:t>sure</w:t>
      </w:r>
      <w:r>
        <w:rPr>
          <w:spacing w:val="22"/>
        </w:rPr>
        <w:t xml:space="preserve"> </w:t>
      </w:r>
      <w:r>
        <w:rPr>
          <w:spacing w:val="-1"/>
        </w:rPr>
        <w:t>that</w:t>
      </w:r>
      <w:r>
        <w:rPr>
          <w:spacing w:val="26"/>
        </w:rPr>
        <w:t xml:space="preserve"> </w:t>
      </w:r>
      <w:r>
        <w:rPr>
          <w:spacing w:val="-1"/>
        </w:rPr>
        <w:t>you</w:t>
      </w:r>
      <w:r>
        <w:rPr>
          <w:spacing w:val="21"/>
        </w:rPr>
        <w:t xml:space="preserve"> </w:t>
      </w:r>
      <w:r>
        <w:t>adhere</w:t>
      </w:r>
      <w:r>
        <w:rPr>
          <w:spacing w:val="22"/>
        </w:rPr>
        <w:t xml:space="preserve"> </w:t>
      </w:r>
      <w:r>
        <w:t>to</w:t>
      </w:r>
      <w:r>
        <w:rPr>
          <w:spacing w:val="24"/>
        </w:rPr>
        <w:t xml:space="preserve"> </w:t>
      </w:r>
      <w:r>
        <w:rPr>
          <w:spacing w:val="-1"/>
        </w:rPr>
        <w:t>these</w:t>
      </w:r>
      <w:r>
        <w:rPr>
          <w:spacing w:val="22"/>
        </w:rPr>
        <w:t xml:space="preserve"> </w:t>
      </w:r>
      <w:r>
        <w:rPr>
          <w:spacing w:val="-1"/>
        </w:rPr>
        <w:t>limits;</w:t>
      </w:r>
      <w:r>
        <w:rPr>
          <w:spacing w:val="22"/>
        </w:rPr>
        <w:t xml:space="preserve"> </w:t>
      </w:r>
      <w:r>
        <w:rPr>
          <w:spacing w:val="-1"/>
        </w:rPr>
        <w:t>otherwise,</w:t>
      </w:r>
      <w:r>
        <w:rPr>
          <w:spacing w:val="26"/>
        </w:rPr>
        <w:t xml:space="preserve"> </w:t>
      </w:r>
      <w:r>
        <w:rPr>
          <w:spacing w:val="-1"/>
        </w:rPr>
        <w:t>you</w:t>
      </w:r>
      <w:r>
        <w:rPr>
          <w:spacing w:val="23"/>
        </w:rPr>
        <w:t xml:space="preserve"> </w:t>
      </w:r>
      <w:r>
        <w:rPr>
          <w:spacing w:val="-1"/>
        </w:rPr>
        <w:t>will</w:t>
      </w:r>
      <w:r>
        <w:rPr>
          <w:spacing w:val="22"/>
        </w:rPr>
        <w:t xml:space="preserve"> </w:t>
      </w:r>
      <w:r>
        <w:t>need</w:t>
      </w:r>
      <w:r>
        <w:rPr>
          <w:spacing w:val="24"/>
        </w:rPr>
        <w:t xml:space="preserve"> </w:t>
      </w:r>
      <w:r>
        <w:t>to</w:t>
      </w:r>
      <w:r>
        <w:rPr>
          <w:spacing w:val="23"/>
        </w:rPr>
        <w:t xml:space="preserve"> </w:t>
      </w:r>
      <w:r>
        <w:rPr>
          <w:spacing w:val="-1"/>
        </w:rPr>
        <w:t>edit</w:t>
      </w:r>
      <w:r>
        <w:rPr>
          <w:spacing w:val="22"/>
        </w:rPr>
        <w:t xml:space="preserve"> </w:t>
      </w:r>
      <w:r>
        <w:rPr>
          <w:spacing w:val="-2"/>
        </w:rPr>
        <w:t>your</w:t>
      </w:r>
      <w:r>
        <w:rPr>
          <w:spacing w:val="23"/>
        </w:rPr>
        <w:t xml:space="preserve"> </w:t>
      </w:r>
      <w:r>
        <w:t>abstract</w:t>
      </w:r>
      <w:r>
        <w:rPr>
          <w:spacing w:val="79"/>
          <w:w w:val="99"/>
        </w:rPr>
        <w:t xml:space="preserve"> </w:t>
      </w:r>
      <w:r>
        <w:rPr>
          <w:spacing w:val="-1"/>
        </w:rPr>
        <w:t>accordingly.</w:t>
      </w:r>
      <w:r>
        <w:rPr>
          <w:spacing w:val="25"/>
        </w:rPr>
        <w:t xml:space="preserve"> </w:t>
      </w:r>
      <w:r>
        <w:t>The</w:t>
      </w:r>
      <w:r>
        <w:rPr>
          <w:spacing w:val="26"/>
        </w:rPr>
        <w:t xml:space="preserve"> </w:t>
      </w:r>
      <w:r>
        <w:t>abstract</w:t>
      </w:r>
      <w:r>
        <w:rPr>
          <w:spacing w:val="28"/>
        </w:rPr>
        <w:t xml:space="preserve"> </w:t>
      </w:r>
      <w:r>
        <w:rPr>
          <w:spacing w:val="-1"/>
        </w:rPr>
        <w:t>must</w:t>
      </w:r>
      <w:r>
        <w:rPr>
          <w:spacing w:val="26"/>
        </w:rPr>
        <w:t xml:space="preserve"> </w:t>
      </w:r>
      <w:r>
        <w:t>be</w:t>
      </w:r>
      <w:r>
        <w:rPr>
          <w:spacing w:val="29"/>
        </w:rPr>
        <w:t xml:space="preserve"> </w:t>
      </w:r>
      <w:r>
        <w:rPr>
          <w:spacing w:val="-1"/>
        </w:rPr>
        <w:t>written</w:t>
      </w:r>
      <w:r>
        <w:rPr>
          <w:spacing w:val="25"/>
        </w:rPr>
        <w:t xml:space="preserve"> </w:t>
      </w:r>
      <w:r>
        <w:rPr>
          <w:spacing w:val="1"/>
        </w:rPr>
        <w:t>as</w:t>
      </w:r>
      <w:r>
        <w:rPr>
          <w:spacing w:val="25"/>
        </w:rPr>
        <w:t xml:space="preserve"> </w:t>
      </w:r>
      <w:r>
        <w:rPr>
          <w:spacing w:val="-1"/>
        </w:rPr>
        <w:t>one</w:t>
      </w:r>
      <w:r>
        <w:rPr>
          <w:spacing w:val="26"/>
        </w:rPr>
        <w:t xml:space="preserve"> </w:t>
      </w:r>
      <w:r>
        <w:t>paragraph,</w:t>
      </w:r>
      <w:r>
        <w:rPr>
          <w:spacing w:val="26"/>
        </w:rPr>
        <w:t xml:space="preserve"> </w:t>
      </w:r>
      <w:r>
        <w:rPr>
          <w:spacing w:val="-1"/>
        </w:rPr>
        <w:t>and</w:t>
      </w:r>
      <w:r>
        <w:rPr>
          <w:spacing w:val="27"/>
        </w:rPr>
        <w:t xml:space="preserve"> </w:t>
      </w:r>
      <w:r>
        <w:rPr>
          <w:spacing w:val="-1"/>
        </w:rPr>
        <w:t>should</w:t>
      </w:r>
      <w:r>
        <w:rPr>
          <w:spacing w:val="29"/>
        </w:rPr>
        <w:t xml:space="preserve"> </w:t>
      </w:r>
      <w:r>
        <w:rPr>
          <w:spacing w:val="-1"/>
        </w:rPr>
        <w:t>not</w:t>
      </w:r>
      <w:r>
        <w:rPr>
          <w:spacing w:val="25"/>
        </w:rPr>
        <w:t xml:space="preserve"> </w:t>
      </w:r>
      <w:r>
        <w:t>contain</w:t>
      </w:r>
      <w:r>
        <w:rPr>
          <w:spacing w:val="25"/>
        </w:rPr>
        <w:t xml:space="preserve"> </w:t>
      </w:r>
      <w:r>
        <w:rPr>
          <w:spacing w:val="-1"/>
        </w:rPr>
        <w:t>displayed</w:t>
      </w:r>
      <w:r>
        <w:rPr>
          <w:spacing w:val="30"/>
        </w:rPr>
        <w:t xml:space="preserve"> </w:t>
      </w:r>
      <w:r>
        <w:t>mathematical</w:t>
      </w:r>
      <w:r>
        <w:rPr>
          <w:spacing w:val="85"/>
          <w:w w:val="99"/>
        </w:rPr>
        <w:t xml:space="preserve"> </w:t>
      </w:r>
      <w:r>
        <w:rPr>
          <w:spacing w:val="-1"/>
        </w:rPr>
        <w:t>equations</w:t>
      </w:r>
      <w:r>
        <w:rPr>
          <w:spacing w:val="-6"/>
        </w:rPr>
        <w:t xml:space="preserve"> </w:t>
      </w:r>
      <w:r>
        <w:t>or</w:t>
      </w:r>
      <w:r>
        <w:rPr>
          <w:spacing w:val="-6"/>
        </w:rPr>
        <w:t xml:space="preserve"> </w:t>
      </w:r>
      <w:r>
        <w:rPr>
          <w:spacing w:val="-1"/>
        </w:rPr>
        <w:t>tabular</w:t>
      </w:r>
      <w:r>
        <w:rPr>
          <w:spacing w:val="-3"/>
        </w:rPr>
        <w:t xml:space="preserve"> </w:t>
      </w:r>
      <w:r>
        <w:rPr>
          <w:spacing w:val="-1"/>
        </w:rPr>
        <w:t>material.</w:t>
      </w:r>
      <w:r>
        <w:rPr>
          <w:spacing w:val="-4"/>
        </w:rPr>
        <w:t xml:space="preserve"> </w:t>
      </w:r>
      <w:r>
        <w:t>The</w:t>
      </w:r>
      <w:r>
        <w:rPr>
          <w:spacing w:val="-6"/>
        </w:rPr>
        <w:t xml:space="preserve"> </w:t>
      </w:r>
      <w:r>
        <w:t>abstract</w:t>
      </w:r>
      <w:r>
        <w:rPr>
          <w:spacing w:val="-7"/>
        </w:rPr>
        <w:t xml:space="preserve"> </w:t>
      </w:r>
      <w:r>
        <w:rPr>
          <w:spacing w:val="-1"/>
        </w:rPr>
        <w:t>should</w:t>
      </w:r>
      <w:r>
        <w:rPr>
          <w:spacing w:val="-6"/>
        </w:rPr>
        <w:t xml:space="preserve"> </w:t>
      </w:r>
      <w:r>
        <w:t>include</w:t>
      </w:r>
      <w:r>
        <w:rPr>
          <w:spacing w:val="-6"/>
        </w:rPr>
        <w:t xml:space="preserve"> </w:t>
      </w:r>
      <w:r>
        <w:t>three</w:t>
      </w:r>
      <w:r>
        <w:rPr>
          <w:spacing w:val="-7"/>
        </w:rPr>
        <w:t xml:space="preserve"> </w:t>
      </w:r>
      <w:r>
        <w:t>or</w:t>
      </w:r>
      <w:r>
        <w:rPr>
          <w:spacing w:val="-6"/>
        </w:rPr>
        <w:t xml:space="preserve"> </w:t>
      </w:r>
      <w:r>
        <w:rPr>
          <w:spacing w:val="-1"/>
        </w:rPr>
        <w:t>four</w:t>
      </w:r>
      <w:r>
        <w:rPr>
          <w:spacing w:val="-6"/>
        </w:rPr>
        <w:t xml:space="preserve"> </w:t>
      </w:r>
      <w:r>
        <w:t>different</w:t>
      </w:r>
      <w:r>
        <w:rPr>
          <w:spacing w:val="-5"/>
        </w:rPr>
        <w:t xml:space="preserve"> </w:t>
      </w:r>
      <w:r>
        <w:rPr>
          <w:spacing w:val="-1"/>
        </w:rPr>
        <w:t>keywords</w:t>
      </w:r>
      <w:r>
        <w:rPr>
          <w:spacing w:val="-3"/>
        </w:rPr>
        <w:t xml:space="preserve"> </w:t>
      </w:r>
      <w:r>
        <w:t>or</w:t>
      </w:r>
      <w:r>
        <w:rPr>
          <w:spacing w:val="-6"/>
        </w:rPr>
        <w:t xml:space="preserve"> </w:t>
      </w:r>
      <w:r>
        <w:rPr>
          <w:spacing w:val="-1"/>
        </w:rPr>
        <w:t>phrases,</w:t>
      </w:r>
      <w:r>
        <w:rPr>
          <w:spacing w:val="-6"/>
        </w:rPr>
        <w:t xml:space="preserve"> </w:t>
      </w:r>
      <w:r>
        <w:t>as</w:t>
      </w:r>
      <w:r>
        <w:rPr>
          <w:spacing w:val="-5"/>
        </w:rPr>
        <w:t xml:space="preserve"> </w:t>
      </w:r>
      <w:r>
        <w:t>this</w:t>
      </w:r>
      <w:r>
        <w:rPr>
          <w:spacing w:val="-6"/>
        </w:rPr>
        <w:t xml:space="preserve"> </w:t>
      </w:r>
      <w:r>
        <w:rPr>
          <w:spacing w:val="-1"/>
        </w:rPr>
        <w:t>will</w:t>
      </w:r>
      <w:r>
        <w:rPr>
          <w:spacing w:val="95"/>
          <w:w w:val="99"/>
        </w:rPr>
        <w:t xml:space="preserve"> </w:t>
      </w:r>
      <w:r>
        <w:rPr>
          <w:spacing w:val="-1"/>
        </w:rPr>
        <w:t>help</w:t>
      </w:r>
      <w:r>
        <w:rPr>
          <w:spacing w:val="6"/>
        </w:rPr>
        <w:t xml:space="preserve"> </w:t>
      </w:r>
      <w:r>
        <w:t>readers</w:t>
      </w:r>
      <w:r>
        <w:rPr>
          <w:spacing w:val="6"/>
        </w:rPr>
        <w:t xml:space="preserve"> </w:t>
      </w:r>
      <w:r>
        <w:t>to</w:t>
      </w:r>
      <w:r>
        <w:rPr>
          <w:spacing w:val="6"/>
        </w:rPr>
        <w:t xml:space="preserve"> </w:t>
      </w:r>
      <w:r>
        <w:rPr>
          <w:spacing w:val="-1"/>
        </w:rPr>
        <w:t>find</w:t>
      </w:r>
      <w:r>
        <w:rPr>
          <w:spacing w:val="7"/>
        </w:rPr>
        <w:t xml:space="preserve"> </w:t>
      </w:r>
      <w:r>
        <w:t>it.</w:t>
      </w:r>
      <w:r>
        <w:rPr>
          <w:spacing w:val="5"/>
        </w:rPr>
        <w:t xml:space="preserve"> </w:t>
      </w:r>
      <w:r>
        <w:t>It</w:t>
      </w:r>
      <w:r>
        <w:rPr>
          <w:spacing w:val="6"/>
        </w:rPr>
        <w:t xml:space="preserve"> </w:t>
      </w:r>
      <w:r>
        <w:rPr>
          <w:spacing w:val="1"/>
        </w:rPr>
        <w:t>is</w:t>
      </w:r>
      <w:r>
        <w:rPr>
          <w:spacing w:val="6"/>
        </w:rPr>
        <w:t xml:space="preserve"> </w:t>
      </w:r>
      <w:r>
        <w:t>important</w:t>
      </w:r>
      <w:r>
        <w:rPr>
          <w:spacing w:val="5"/>
        </w:rPr>
        <w:t xml:space="preserve"> </w:t>
      </w:r>
      <w:r>
        <w:t>to</w:t>
      </w:r>
      <w:r>
        <w:rPr>
          <w:spacing w:val="7"/>
        </w:rPr>
        <w:t xml:space="preserve"> </w:t>
      </w:r>
      <w:r>
        <w:t>avoid</w:t>
      </w:r>
      <w:r>
        <w:rPr>
          <w:spacing w:val="6"/>
        </w:rPr>
        <w:t xml:space="preserve"> </w:t>
      </w:r>
      <w:r>
        <w:t>over-repetition</w:t>
      </w:r>
      <w:r>
        <w:rPr>
          <w:spacing w:val="5"/>
        </w:rPr>
        <w:t xml:space="preserve"> </w:t>
      </w:r>
      <w:r>
        <w:t>of</w:t>
      </w:r>
      <w:r>
        <w:rPr>
          <w:spacing w:val="7"/>
        </w:rPr>
        <w:t xml:space="preserve"> </w:t>
      </w:r>
      <w:r>
        <w:rPr>
          <w:spacing w:val="-1"/>
        </w:rPr>
        <w:t>such</w:t>
      </w:r>
      <w:r>
        <w:rPr>
          <w:spacing w:val="4"/>
        </w:rPr>
        <w:t xml:space="preserve"> </w:t>
      </w:r>
      <w:r>
        <w:t>phrases</w:t>
      </w:r>
      <w:r>
        <w:rPr>
          <w:spacing w:val="6"/>
        </w:rPr>
        <w:t xml:space="preserve"> </w:t>
      </w:r>
      <w:r>
        <w:rPr>
          <w:spacing w:val="1"/>
        </w:rPr>
        <w:t>as</w:t>
      </w:r>
      <w:r>
        <w:rPr>
          <w:spacing w:val="6"/>
        </w:rPr>
        <w:t xml:space="preserve"> </w:t>
      </w:r>
      <w:r>
        <w:t>this</w:t>
      </w:r>
      <w:r>
        <w:rPr>
          <w:spacing w:val="7"/>
        </w:rPr>
        <w:t xml:space="preserve"> </w:t>
      </w:r>
      <w:r>
        <w:t>can</w:t>
      </w:r>
      <w:r>
        <w:rPr>
          <w:spacing w:val="5"/>
        </w:rPr>
        <w:t xml:space="preserve"> </w:t>
      </w:r>
      <w:r>
        <w:t>result</w:t>
      </w:r>
      <w:r>
        <w:rPr>
          <w:spacing w:val="7"/>
        </w:rPr>
        <w:t xml:space="preserve"> </w:t>
      </w:r>
      <w:r>
        <w:t>in</w:t>
      </w:r>
      <w:r>
        <w:rPr>
          <w:spacing w:val="7"/>
        </w:rPr>
        <w:t xml:space="preserve"> </w:t>
      </w:r>
      <w:r>
        <w:t>a</w:t>
      </w:r>
      <w:r>
        <w:rPr>
          <w:spacing w:val="6"/>
        </w:rPr>
        <w:t xml:space="preserve"> </w:t>
      </w:r>
      <w:r>
        <w:t>page</w:t>
      </w:r>
      <w:r>
        <w:rPr>
          <w:spacing w:val="7"/>
        </w:rPr>
        <w:t xml:space="preserve"> </w:t>
      </w:r>
      <w:r>
        <w:t>being</w:t>
      </w:r>
      <w:r>
        <w:rPr>
          <w:spacing w:val="50"/>
          <w:w w:val="99"/>
        </w:rPr>
        <w:t xml:space="preserve"> </w:t>
      </w:r>
      <w:r>
        <w:t>rejected</w:t>
      </w:r>
      <w:r>
        <w:rPr>
          <w:spacing w:val="-7"/>
        </w:rPr>
        <w:t xml:space="preserve"> </w:t>
      </w:r>
      <w:r>
        <w:t>by</w:t>
      </w:r>
      <w:r>
        <w:rPr>
          <w:spacing w:val="-8"/>
        </w:rPr>
        <w:t xml:space="preserve"> </w:t>
      </w:r>
      <w:r>
        <w:t>search</w:t>
      </w:r>
      <w:r>
        <w:rPr>
          <w:spacing w:val="-7"/>
        </w:rPr>
        <w:t xml:space="preserve"> </w:t>
      </w:r>
      <w:r>
        <w:rPr>
          <w:spacing w:val="-1"/>
        </w:rPr>
        <w:t>engines.</w:t>
      </w:r>
      <w:r>
        <w:rPr>
          <w:spacing w:val="-5"/>
        </w:rPr>
        <w:t xml:space="preserve"> </w:t>
      </w:r>
      <w:r>
        <w:rPr>
          <w:spacing w:val="-1"/>
        </w:rPr>
        <w:t>Ensure</w:t>
      </w:r>
      <w:r>
        <w:rPr>
          <w:spacing w:val="-5"/>
        </w:rPr>
        <w:t xml:space="preserve"> </w:t>
      </w:r>
      <w:r>
        <w:t>that</w:t>
      </w:r>
      <w:r>
        <w:rPr>
          <w:spacing w:val="-4"/>
        </w:rPr>
        <w:t xml:space="preserve"> </w:t>
      </w:r>
      <w:r>
        <w:rPr>
          <w:spacing w:val="-2"/>
        </w:rPr>
        <w:t>your</w:t>
      </w:r>
      <w:r>
        <w:rPr>
          <w:spacing w:val="-5"/>
        </w:rPr>
        <w:t xml:space="preserve"> </w:t>
      </w:r>
      <w:r>
        <w:t>abstract</w:t>
      </w:r>
      <w:r>
        <w:rPr>
          <w:spacing w:val="-6"/>
        </w:rPr>
        <w:t xml:space="preserve"> </w:t>
      </w:r>
      <w:r>
        <w:t>reads</w:t>
      </w:r>
      <w:r>
        <w:rPr>
          <w:spacing w:val="-4"/>
        </w:rPr>
        <w:t xml:space="preserve"> </w:t>
      </w:r>
      <w:r>
        <w:t>well</w:t>
      </w:r>
      <w:r>
        <w:rPr>
          <w:spacing w:val="-5"/>
        </w:rPr>
        <w:t xml:space="preserve"> </w:t>
      </w:r>
      <w:r>
        <w:rPr>
          <w:spacing w:val="-1"/>
        </w:rPr>
        <w:t>and</w:t>
      </w:r>
      <w:r>
        <w:rPr>
          <w:spacing w:val="-4"/>
        </w:rPr>
        <w:t xml:space="preserve"> </w:t>
      </w:r>
      <w:r>
        <w:t>is</w:t>
      </w:r>
      <w:r>
        <w:rPr>
          <w:spacing w:val="-6"/>
        </w:rPr>
        <w:t xml:space="preserve"> </w:t>
      </w:r>
      <w:r>
        <w:rPr>
          <w:spacing w:val="-1"/>
        </w:rPr>
        <w:t>grammatically</w:t>
      </w:r>
      <w:r>
        <w:rPr>
          <w:spacing w:val="-6"/>
        </w:rPr>
        <w:t xml:space="preserve"> </w:t>
      </w:r>
      <w:r>
        <w:rPr>
          <w:spacing w:val="1"/>
        </w:rPr>
        <w:t>correct.</w:t>
      </w:r>
    </w:p>
    <w:p w14:paraId="55C3BA5A" w14:textId="77777777" w:rsidR="00D725BA" w:rsidRDefault="00D725BA">
      <w:pPr>
        <w:spacing w:before="4"/>
        <w:rPr>
          <w:rFonts w:ascii="Times New Roman" w:eastAsia="Times New Roman" w:hAnsi="Times New Roman" w:cs="Times New Roman"/>
          <w:sz w:val="20"/>
          <w:szCs w:val="20"/>
        </w:rPr>
      </w:pPr>
    </w:p>
    <w:p w14:paraId="50D0EF5A" w14:textId="49EFFEB2" w:rsidR="00D725BA" w:rsidRDefault="00577F6E">
      <w:pPr>
        <w:spacing w:line="20" w:lineRule="atLeast"/>
        <w:ind w:left="62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4E9EC82E">
          <v:group id="_x0000_s1034" style="width:385.7pt;height:3.55pt;mso-position-horizontal-relative:char;mso-position-vertical-relative:line" coordsize="9097,12">
            <v:group id="_x0000_s1035" style="position:absolute;left:6;top:6;width:9086;height:2" coordorigin="6,6" coordsize="9086,2">
              <v:shape id="_x0000_s1036" style="position:absolute;left:6;top:6;width:9086;height:2" coordorigin="6,6" coordsize="9086,0" path="m6,6r9085,e" filled="f" strokeweight=".58pt">
                <v:path arrowok="t"/>
              </v:shape>
            </v:group>
            <w10:wrap type="none"/>
            <w10:anchorlock/>
          </v:group>
        </w:pict>
      </w:r>
    </w:p>
    <w:p w14:paraId="7A7B35AB" w14:textId="77777777" w:rsidR="00D725BA" w:rsidRDefault="00044A5E">
      <w:pPr>
        <w:pStyle w:val="BodyText"/>
        <w:ind w:left="662"/>
        <w:jc w:val="both"/>
      </w:pPr>
      <w:r>
        <w:rPr>
          <w:b/>
          <w:i/>
          <w:spacing w:val="-1"/>
        </w:rPr>
        <w:t>Keywords:</w:t>
      </w:r>
      <w:r>
        <w:rPr>
          <w:b/>
          <w:i/>
          <w:spacing w:val="-6"/>
        </w:rPr>
        <w:t xml:space="preserve"> </w:t>
      </w:r>
      <w:r>
        <w:t>Enter</w:t>
      </w:r>
      <w:r>
        <w:rPr>
          <w:spacing w:val="-5"/>
        </w:rPr>
        <w:t xml:space="preserve"> </w:t>
      </w:r>
      <w:r>
        <w:rPr>
          <w:spacing w:val="-1"/>
        </w:rPr>
        <w:t>keywords</w:t>
      </w:r>
      <w:r>
        <w:rPr>
          <w:spacing w:val="-7"/>
        </w:rPr>
        <w:t xml:space="preserve"> </w:t>
      </w:r>
      <w:r>
        <w:t>or</w:t>
      </w:r>
      <w:r>
        <w:rPr>
          <w:spacing w:val="-6"/>
        </w:rPr>
        <w:t xml:space="preserve"> </w:t>
      </w:r>
      <w:r>
        <w:rPr>
          <w:spacing w:val="-1"/>
        </w:rPr>
        <w:t>phrases</w:t>
      </w:r>
      <w:r>
        <w:rPr>
          <w:spacing w:val="-7"/>
        </w:rPr>
        <w:t xml:space="preserve"> </w:t>
      </w:r>
      <w:r>
        <w:rPr>
          <w:spacing w:val="1"/>
        </w:rPr>
        <w:t>in</w:t>
      </w:r>
      <w:r>
        <w:rPr>
          <w:spacing w:val="-8"/>
        </w:rPr>
        <w:t xml:space="preserve"> </w:t>
      </w:r>
      <w:r>
        <w:t>alphabetical</w:t>
      </w:r>
      <w:r>
        <w:rPr>
          <w:spacing w:val="-7"/>
        </w:rPr>
        <w:t xml:space="preserve"> </w:t>
      </w:r>
      <w:r>
        <w:t>order,</w:t>
      </w:r>
      <w:r>
        <w:rPr>
          <w:spacing w:val="-8"/>
        </w:rPr>
        <w:t xml:space="preserve"> </w:t>
      </w:r>
      <w:r>
        <w:t>separated</w:t>
      </w:r>
      <w:r>
        <w:rPr>
          <w:spacing w:val="-5"/>
        </w:rPr>
        <w:t xml:space="preserve"> </w:t>
      </w:r>
      <w:r>
        <w:t>by</w:t>
      </w:r>
      <w:r>
        <w:rPr>
          <w:spacing w:val="-6"/>
        </w:rPr>
        <w:t xml:space="preserve"> </w:t>
      </w:r>
      <w:r>
        <w:t>semicolons.</w:t>
      </w:r>
    </w:p>
    <w:p w14:paraId="2BFFA053" w14:textId="77777777" w:rsidR="00D725BA" w:rsidRDefault="00D725BA">
      <w:pPr>
        <w:spacing w:before="1"/>
        <w:rPr>
          <w:rFonts w:ascii="Times New Roman" w:eastAsia="Times New Roman" w:hAnsi="Times New Roman" w:cs="Times New Roman"/>
        </w:rPr>
      </w:pPr>
    </w:p>
    <w:p w14:paraId="08B65BAF" w14:textId="77777777" w:rsidR="00D725BA" w:rsidRDefault="00044A5E">
      <w:pPr>
        <w:bidi/>
        <w:spacing w:before="64"/>
        <w:ind w:left="2683" w:right="2690"/>
        <w:jc w:val="center"/>
        <w:rPr>
          <w:rFonts w:ascii="Times New Roman" w:eastAsia="Times New Roman" w:hAnsi="Times New Roman" w:cs="Times New Roman"/>
          <w:b/>
          <w:bCs/>
          <w:sz w:val="28"/>
          <w:szCs w:val="28"/>
        </w:rPr>
      </w:pPr>
      <w:r>
        <w:rPr>
          <w:rFonts w:ascii="Times New Roman" w:cs="Times New Roman"/>
          <w:b/>
          <w:bCs/>
          <w:spacing w:val="-1"/>
          <w:w w:val="85"/>
          <w:sz w:val="28"/>
          <w:szCs w:val="28"/>
          <w:rtl/>
        </w:rPr>
        <w:t>عنـــوان</w:t>
      </w:r>
      <w:r>
        <w:rPr>
          <w:rFonts w:ascii="Times New Roman" w:cs="Times New Roman"/>
          <w:b/>
          <w:bCs/>
          <w:spacing w:val="18"/>
          <w:w w:val="85"/>
          <w:sz w:val="28"/>
          <w:szCs w:val="28"/>
        </w:rPr>
        <w:t xml:space="preserve"> </w:t>
      </w:r>
      <w:r>
        <w:rPr>
          <w:rFonts w:ascii="Times New Roman" w:cs="Times New Roman"/>
          <w:b/>
          <w:bCs/>
          <w:spacing w:val="-2"/>
          <w:w w:val="85"/>
          <w:sz w:val="28"/>
          <w:szCs w:val="28"/>
          <w:rtl/>
        </w:rPr>
        <w:t>الب</w:t>
      </w:r>
      <w:r>
        <w:rPr>
          <w:rFonts w:ascii="Times New Roman" w:cs="Times New Roman"/>
          <w:b/>
          <w:bCs/>
          <w:spacing w:val="-1"/>
          <w:w w:val="85"/>
          <w:sz w:val="28"/>
          <w:szCs w:val="28"/>
          <w:rtl/>
        </w:rPr>
        <w:t>حـــــث</w:t>
      </w:r>
    </w:p>
    <w:p w14:paraId="56E7FFA5" w14:textId="77777777" w:rsidR="00D725BA" w:rsidRDefault="00D725BA">
      <w:pPr>
        <w:spacing w:before="4"/>
        <w:rPr>
          <w:rFonts w:ascii="Times New Roman" w:eastAsia="Times New Roman" w:hAnsi="Times New Roman" w:cs="Times New Roman"/>
          <w:b/>
          <w:bCs/>
          <w:sz w:val="25"/>
          <w:szCs w:val="25"/>
        </w:rPr>
      </w:pPr>
    </w:p>
    <w:p w14:paraId="1D474A30" w14:textId="77777777" w:rsidR="00D725BA" w:rsidRDefault="00044A5E">
      <w:pPr>
        <w:pStyle w:val="Heading2"/>
        <w:bidi/>
        <w:spacing w:before="0"/>
        <w:ind w:left="2685" w:right="2690" w:firstLine="0"/>
        <w:jc w:val="center"/>
        <w:rPr>
          <w:rFonts w:cs="Times New Roman"/>
        </w:rPr>
      </w:pPr>
      <w:r>
        <w:rPr>
          <w:rFonts w:cs="Times New Roman"/>
          <w:spacing w:val="-2"/>
          <w:w w:val="65"/>
          <w:rtl/>
        </w:rPr>
        <w:t>ال</w:t>
      </w:r>
      <w:r>
        <w:rPr>
          <w:rFonts w:cs="Times New Roman"/>
          <w:spacing w:val="-1"/>
          <w:w w:val="65"/>
          <w:rtl/>
        </w:rPr>
        <w:t>مؤل</w:t>
      </w:r>
      <w:r>
        <w:rPr>
          <w:rFonts w:cs="Times New Roman"/>
          <w:spacing w:val="-2"/>
          <w:w w:val="65"/>
          <w:rtl/>
        </w:rPr>
        <w:t>فو</w:t>
      </w:r>
      <w:r>
        <w:rPr>
          <w:rFonts w:cs="Times New Roman"/>
          <w:spacing w:val="-1"/>
          <w:w w:val="65"/>
          <w:rtl/>
        </w:rPr>
        <w:t>ن</w:t>
      </w:r>
      <w:r>
        <w:rPr>
          <w:rFonts w:cs="Times New Roman"/>
          <w:spacing w:val="36"/>
          <w:w w:val="65"/>
        </w:rPr>
        <w:t xml:space="preserve"> </w:t>
      </w:r>
      <w:r>
        <w:rPr>
          <w:rFonts w:cs="Times New Roman"/>
          <w:spacing w:val="-2"/>
          <w:w w:val="65"/>
          <w:rtl/>
        </w:rPr>
        <w:t>ف</w:t>
      </w:r>
      <w:r>
        <w:rPr>
          <w:rFonts w:cs="Times New Roman"/>
          <w:spacing w:val="-1"/>
          <w:w w:val="65"/>
          <w:rtl/>
        </w:rPr>
        <w:t>قط</w:t>
      </w:r>
    </w:p>
    <w:p w14:paraId="52F5E6D5" w14:textId="77777777" w:rsidR="00D725BA" w:rsidRDefault="00D725BA">
      <w:pPr>
        <w:rPr>
          <w:rFonts w:ascii="Times New Roman" w:eastAsia="Times New Roman" w:hAnsi="Times New Roman" w:cs="Times New Roman"/>
          <w:sz w:val="20"/>
          <w:szCs w:val="20"/>
        </w:rPr>
      </w:pPr>
    </w:p>
    <w:p w14:paraId="686AB205" w14:textId="77777777" w:rsidR="00D725BA" w:rsidRDefault="00D725BA">
      <w:pPr>
        <w:spacing w:before="8"/>
        <w:rPr>
          <w:rFonts w:ascii="Times New Roman" w:eastAsia="Times New Roman" w:hAnsi="Times New Roman" w:cs="Times New Roman"/>
          <w:sz w:val="17"/>
          <w:szCs w:val="17"/>
        </w:rPr>
      </w:pPr>
    </w:p>
    <w:p w14:paraId="603C648C" w14:textId="77777777" w:rsidR="00D725BA" w:rsidRDefault="00044A5E">
      <w:pPr>
        <w:bidi/>
        <w:ind w:left="653"/>
        <w:rPr>
          <w:rFonts w:ascii="Times New Roman" w:eastAsia="Times New Roman" w:hAnsi="Times New Roman" w:cs="Times New Roman"/>
        </w:rPr>
      </w:pPr>
      <w:r>
        <w:rPr>
          <w:rFonts w:ascii="Times New Roman" w:cs="Times New Roman"/>
          <w:b/>
          <w:bCs/>
          <w:w w:val="85"/>
          <w:rtl/>
        </w:rPr>
        <w:t>الملخص</w:t>
      </w:r>
      <w:r>
        <w:rPr>
          <w:rFonts w:ascii="Times New Roman" w:cs="Times New Roman"/>
          <w:w w:val="85"/>
        </w:rPr>
        <w:t>:</w:t>
      </w:r>
    </w:p>
    <w:p w14:paraId="07EA3CEF" w14:textId="77777777" w:rsidR="00D725BA" w:rsidRDefault="00D725BA">
      <w:pPr>
        <w:rPr>
          <w:rFonts w:ascii="Times New Roman" w:eastAsia="Times New Roman" w:hAnsi="Times New Roman" w:cs="Times New Roman"/>
          <w:b/>
          <w:bCs/>
          <w:sz w:val="20"/>
          <w:szCs w:val="20"/>
        </w:rPr>
      </w:pPr>
    </w:p>
    <w:p w14:paraId="403049C8" w14:textId="77777777" w:rsidR="00D725BA" w:rsidRDefault="00D725BA">
      <w:pPr>
        <w:rPr>
          <w:rFonts w:ascii="Times New Roman" w:eastAsia="Times New Roman" w:hAnsi="Times New Roman" w:cs="Times New Roman"/>
          <w:b/>
          <w:bCs/>
          <w:sz w:val="20"/>
          <w:szCs w:val="20"/>
        </w:rPr>
      </w:pPr>
    </w:p>
    <w:p w14:paraId="178B56E6" w14:textId="77777777" w:rsidR="00D725BA" w:rsidRDefault="00D725BA">
      <w:pPr>
        <w:rPr>
          <w:rFonts w:ascii="Times New Roman" w:eastAsia="Times New Roman" w:hAnsi="Times New Roman" w:cs="Times New Roman"/>
          <w:b/>
          <w:bCs/>
          <w:sz w:val="20"/>
          <w:szCs w:val="20"/>
        </w:rPr>
      </w:pPr>
    </w:p>
    <w:p w14:paraId="579175D8" w14:textId="77777777" w:rsidR="00D725BA" w:rsidRDefault="00044A5E">
      <w:pPr>
        <w:pStyle w:val="Heading1"/>
        <w:spacing w:before="192"/>
        <w:ind w:left="660" w:right="666"/>
        <w:rPr>
          <w:b w:val="0"/>
          <w:bCs w:val="0"/>
        </w:rPr>
      </w:pPr>
      <w:r>
        <w:rPr>
          <w:spacing w:val="-2"/>
        </w:rPr>
        <w:t>Space</w:t>
      </w:r>
      <w:r>
        <w:rPr>
          <w:spacing w:val="-16"/>
        </w:rPr>
        <w:t xml:space="preserve"> </w:t>
      </w:r>
      <w:r>
        <w:rPr>
          <w:spacing w:val="-1"/>
        </w:rPr>
        <w:t>reserved</w:t>
      </w:r>
      <w:r>
        <w:rPr>
          <w:spacing w:val="-7"/>
        </w:rPr>
        <w:t xml:space="preserve"> </w:t>
      </w:r>
      <w:r>
        <w:rPr>
          <w:spacing w:val="-2"/>
        </w:rPr>
        <w:t>for</w:t>
      </w:r>
      <w:r>
        <w:rPr>
          <w:spacing w:val="-19"/>
        </w:rPr>
        <w:t xml:space="preserve"> </w:t>
      </w:r>
      <w:r>
        <w:rPr>
          <w:spacing w:val="-2"/>
        </w:rPr>
        <w:t>Arabic</w:t>
      </w:r>
      <w:r>
        <w:rPr>
          <w:spacing w:val="-15"/>
        </w:rPr>
        <w:t xml:space="preserve"> </w:t>
      </w:r>
      <w:r>
        <w:rPr>
          <w:spacing w:val="-1"/>
        </w:rPr>
        <w:t>translation.</w:t>
      </w:r>
      <w:r>
        <w:rPr>
          <w:spacing w:val="-9"/>
        </w:rPr>
        <w:t xml:space="preserve"> </w:t>
      </w:r>
      <w:r>
        <w:rPr>
          <w:spacing w:val="-3"/>
        </w:rPr>
        <w:t>For</w:t>
      </w:r>
      <w:r>
        <w:rPr>
          <w:spacing w:val="-19"/>
        </w:rPr>
        <w:t xml:space="preserve"> </w:t>
      </w:r>
      <w:r>
        <w:rPr>
          <w:spacing w:val="-2"/>
        </w:rPr>
        <w:t>Arabic</w:t>
      </w:r>
      <w:r>
        <w:rPr>
          <w:spacing w:val="-12"/>
        </w:rPr>
        <w:t xml:space="preserve"> </w:t>
      </w:r>
      <w:r>
        <w:rPr>
          <w:spacing w:val="-2"/>
        </w:rPr>
        <w:t>native</w:t>
      </w:r>
      <w:r>
        <w:rPr>
          <w:spacing w:val="-18"/>
        </w:rPr>
        <w:t xml:space="preserve"> </w:t>
      </w:r>
      <w:r>
        <w:rPr>
          <w:spacing w:val="-1"/>
        </w:rPr>
        <w:t>speaking</w:t>
      </w:r>
      <w:r>
        <w:rPr>
          <w:spacing w:val="-11"/>
        </w:rPr>
        <w:t xml:space="preserve"> </w:t>
      </w:r>
      <w:r>
        <w:rPr>
          <w:spacing w:val="-1"/>
        </w:rPr>
        <w:t>authors,</w:t>
      </w:r>
      <w:r>
        <w:rPr>
          <w:spacing w:val="-11"/>
        </w:rPr>
        <w:t xml:space="preserve"> </w:t>
      </w:r>
      <w:r>
        <w:rPr>
          <w:spacing w:val="-1"/>
        </w:rPr>
        <w:t>please</w:t>
      </w:r>
      <w:r>
        <w:rPr>
          <w:spacing w:val="73"/>
          <w:w w:val="99"/>
        </w:rPr>
        <w:t xml:space="preserve"> </w:t>
      </w:r>
      <w:r>
        <w:rPr>
          <w:spacing w:val="-2"/>
        </w:rPr>
        <w:t>provide</w:t>
      </w:r>
      <w:r>
        <w:rPr>
          <w:spacing w:val="-15"/>
        </w:rPr>
        <w:t xml:space="preserve"> </w:t>
      </w:r>
      <w:r>
        <w:t>the</w:t>
      </w:r>
      <w:r>
        <w:rPr>
          <w:spacing w:val="-16"/>
        </w:rPr>
        <w:t xml:space="preserve"> </w:t>
      </w:r>
      <w:r>
        <w:rPr>
          <w:spacing w:val="-2"/>
        </w:rPr>
        <w:t>Arabic</w:t>
      </w:r>
      <w:r>
        <w:rPr>
          <w:spacing w:val="-17"/>
        </w:rPr>
        <w:t xml:space="preserve"> </w:t>
      </w:r>
      <w:r>
        <w:rPr>
          <w:spacing w:val="-1"/>
        </w:rPr>
        <w:t>translation</w:t>
      </w:r>
      <w:r>
        <w:rPr>
          <w:spacing w:val="-12"/>
        </w:rPr>
        <w:t xml:space="preserve"> </w:t>
      </w:r>
      <w:r>
        <w:rPr>
          <w:spacing w:val="-2"/>
        </w:rPr>
        <w:t>for:</w:t>
      </w:r>
    </w:p>
    <w:p w14:paraId="0262B378" w14:textId="77777777" w:rsidR="00D725BA" w:rsidRDefault="00044A5E">
      <w:pPr>
        <w:numPr>
          <w:ilvl w:val="0"/>
          <w:numId w:val="1"/>
        </w:numPr>
        <w:tabs>
          <w:tab w:val="left" w:pos="4621"/>
        </w:tabs>
        <w:spacing w:line="305" w:lineRule="exact"/>
        <w:rPr>
          <w:rFonts w:ascii="Constantia" w:eastAsia="Constantia" w:hAnsi="Constantia" w:cs="Constantia"/>
          <w:sz w:val="24"/>
          <w:szCs w:val="24"/>
        </w:rPr>
      </w:pPr>
      <w:r>
        <w:rPr>
          <w:rFonts w:ascii="Constantia"/>
          <w:b/>
          <w:spacing w:val="-1"/>
          <w:sz w:val="24"/>
        </w:rPr>
        <w:t>Paper</w:t>
      </w:r>
      <w:r>
        <w:rPr>
          <w:rFonts w:ascii="Constantia"/>
          <w:b/>
          <w:spacing w:val="-18"/>
          <w:sz w:val="24"/>
        </w:rPr>
        <w:t xml:space="preserve"> </w:t>
      </w:r>
      <w:r>
        <w:rPr>
          <w:rFonts w:ascii="Constantia"/>
          <w:b/>
          <w:sz w:val="24"/>
        </w:rPr>
        <w:t>title</w:t>
      </w:r>
    </w:p>
    <w:p w14:paraId="1F8BA776" w14:textId="77777777" w:rsidR="00D725BA" w:rsidRDefault="00044A5E">
      <w:pPr>
        <w:numPr>
          <w:ilvl w:val="0"/>
          <w:numId w:val="1"/>
        </w:numPr>
        <w:tabs>
          <w:tab w:val="left" w:pos="4621"/>
        </w:tabs>
        <w:spacing w:before="1" w:line="305" w:lineRule="exact"/>
        <w:rPr>
          <w:rFonts w:ascii="Constantia" w:eastAsia="Constantia" w:hAnsi="Constantia" w:cs="Constantia"/>
          <w:sz w:val="24"/>
          <w:szCs w:val="24"/>
        </w:rPr>
      </w:pPr>
      <w:r>
        <w:rPr>
          <w:rFonts w:ascii="Constantia"/>
          <w:b/>
          <w:spacing w:val="-1"/>
          <w:sz w:val="24"/>
        </w:rPr>
        <w:t>Author</w:t>
      </w:r>
      <w:r>
        <w:rPr>
          <w:rFonts w:ascii="Constantia"/>
          <w:b/>
          <w:spacing w:val="-20"/>
          <w:sz w:val="24"/>
        </w:rPr>
        <w:t xml:space="preserve"> </w:t>
      </w:r>
      <w:r>
        <w:rPr>
          <w:rFonts w:ascii="Constantia"/>
          <w:b/>
          <w:spacing w:val="-1"/>
          <w:sz w:val="24"/>
        </w:rPr>
        <w:t>names</w:t>
      </w:r>
    </w:p>
    <w:p w14:paraId="4BA41B6E" w14:textId="77777777" w:rsidR="00D725BA" w:rsidRDefault="00044A5E">
      <w:pPr>
        <w:numPr>
          <w:ilvl w:val="0"/>
          <w:numId w:val="1"/>
        </w:numPr>
        <w:tabs>
          <w:tab w:val="left" w:pos="4621"/>
        </w:tabs>
        <w:spacing w:line="305" w:lineRule="exact"/>
        <w:rPr>
          <w:rFonts w:ascii="Constantia" w:eastAsia="Constantia" w:hAnsi="Constantia" w:cs="Constantia"/>
          <w:sz w:val="24"/>
          <w:szCs w:val="24"/>
        </w:rPr>
      </w:pPr>
      <w:r>
        <w:rPr>
          <w:rFonts w:ascii="Constantia"/>
          <w:b/>
          <w:spacing w:val="-2"/>
          <w:sz w:val="24"/>
        </w:rPr>
        <w:t>Abstract</w:t>
      </w:r>
      <w:r>
        <w:rPr>
          <w:rFonts w:ascii="Constantia"/>
          <w:b/>
          <w:spacing w:val="-12"/>
          <w:sz w:val="24"/>
        </w:rPr>
        <w:t xml:space="preserve"> </w:t>
      </w:r>
      <w:r>
        <w:rPr>
          <w:rFonts w:ascii="Constantia"/>
          <w:b/>
          <w:spacing w:val="-1"/>
          <w:sz w:val="24"/>
        </w:rPr>
        <w:t>(less</w:t>
      </w:r>
      <w:r>
        <w:rPr>
          <w:rFonts w:ascii="Constantia"/>
          <w:b/>
          <w:spacing w:val="-13"/>
          <w:sz w:val="24"/>
        </w:rPr>
        <w:t xml:space="preserve"> </w:t>
      </w:r>
      <w:r>
        <w:rPr>
          <w:rFonts w:ascii="Constantia"/>
          <w:b/>
          <w:spacing w:val="-1"/>
          <w:sz w:val="24"/>
        </w:rPr>
        <w:t>than</w:t>
      </w:r>
      <w:r>
        <w:rPr>
          <w:rFonts w:ascii="Constantia"/>
          <w:b/>
          <w:spacing w:val="-12"/>
          <w:sz w:val="24"/>
        </w:rPr>
        <w:t xml:space="preserve"> </w:t>
      </w:r>
      <w:r>
        <w:rPr>
          <w:rFonts w:ascii="Constantia"/>
          <w:b/>
          <w:spacing w:val="-2"/>
          <w:sz w:val="24"/>
        </w:rPr>
        <w:t>250</w:t>
      </w:r>
      <w:r>
        <w:rPr>
          <w:rFonts w:ascii="Constantia"/>
          <w:b/>
          <w:spacing w:val="-10"/>
          <w:sz w:val="24"/>
        </w:rPr>
        <w:t xml:space="preserve"> </w:t>
      </w:r>
      <w:r>
        <w:rPr>
          <w:rFonts w:ascii="Constantia"/>
          <w:b/>
          <w:spacing w:val="-3"/>
          <w:sz w:val="24"/>
        </w:rPr>
        <w:t>words)</w:t>
      </w:r>
    </w:p>
    <w:p w14:paraId="71BD3954" w14:textId="77777777" w:rsidR="00D725BA" w:rsidRDefault="00044A5E">
      <w:pPr>
        <w:numPr>
          <w:ilvl w:val="0"/>
          <w:numId w:val="1"/>
        </w:numPr>
        <w:tabs>
          <w:tab w:val="left" w:pos="4621"/>
        </w:tabs>
        <w:spacing w:before="1"/>
        <w:rPr>
          <w:rFonts w:ascii="Constantia" w:eastAsia="Constantia" w:hAnsi="Constantia" w:cs="Constantia"/>
          <w:sz w:val="24"/>
          <w:szCs w:val="24"/>
        </w:rPr>
      </w:pPr>
      <w:r>
        <w:rPr>
          <w:rFonts w:ascii="Constantia"/>
          <w:b/>
          <w:spacing w:val="-2"/>
          <w:sz w:val="24"/>
        </w:rPr>
        <w:t>Keywords</w:t>
      </w:r>
    </w:p>
    <w:p w14:paraId="034D3AB7" w14:textId="77777777" w:rsidR="00D725BA" w:rsidRDefault="00D725BA">
      <w:pPr>
        <w:rPr>
          <w:rFonts w:ascii="Constantia" w:eastAsia="Constantia" w:hAnsi="Constantia" w:cs="Constantia"/>
          <w:b/>
          <w:bCs/>
          <w:sz w:val="20"/>
          <w:szCs w:val="20"/>
        </w:rPr>
      </w:pPr>
    </w:p>
    <w:p w14:paraId="44D220DF" w14:textId="77777777" w:rsidR="00D725BA" w:rsidRDefault="00577F6E">
      <w:pPr>
        <w:spacing w:line="20" w:lineRule="atLeast"/>
        <w:ind w:left="628"/>
        <w:rPr>
          <w:rFonts w:ascii="Constantia" w:eastAsia="Constantia" w:hAnsi="Constantia" w:cs="Constantia"/>
          <w:sz w:val="2"/>
          <w:szCs w:val="2"/>
        </w:rPr>
      </w:pPr>
      <w:r>
        <w:rPr>
          <w:rFonts w:ascii="Constantia" w:eastAsia="Constantia" w:hAnsi="Constantia" w:cs="Constantia"/>
          <w:sz w:val="2"/>
          <w:szCs w:val="2"/>
        </w:rPr>
      </w:r>
      <w:r>
        <w:rPr>
          <w:rFonts w:ascii="Constantia" w:eastAsia="Constantia" w:hAnsi="Constantia" w:cs="Constantia"/>
          <w:sz w:val="2"/>
          <w:szCs w:val="2"/>
        </w:rPr>
        <w:pict w14:anchorId="09E0D767">
          <v:group id="_x0000_s1031" style="width:454.85pt;height:.6pt;mso-position-horizontal-relative:char;mso-position-vertical-relative:line" coordsize="9097,12">
            <v:group id="_x0000_s1032" style="position:absolute;left:6;top:6;width:9086;height:2" coordorigin="6,6" coordsize="9086,2">
              <v:shape id="_x0000_s1033" style="position:absolute;left:6;top:6;width:9086;height:2" coordorigin="6,6" coordsize="9086,0" path="m6,6r9085,e" filled="f" strokeweight=".58pt">
                <v:path arrowok="t"/>
              </v:shape>
            </v:group>
            <w10:wrap type="none"/>
            <w10:anchorlock/>
          </v:group>
        </w:pict>
      </w:r>
    </w:p>
    <w:p w14:paraId="4C43F32A" w14:textId="3D0BF1A6" w:rsidR="00D725BA" w:rsidRDefault="006A39CA" w:rsidP="006A39CA">
      <w:pPr>
        <w:bidi/>
        <w:spacing w:line="225" w:lineRule="exact"/>
        <w:rPr>
          <w:rFonts w:ascii="Times New Roman" w:eastAsia="Times New Roman" w:hAnsi="Times New Roman" w:cs="Times New Roman"/>
        </w:rPr>
      </w:pPr>
      <w:r>
        <w:rPr>
          <w:rFonts w:ascii="Times New Roman" w:cs="Times New Roman" w:hint="cs"/>
          <w:b/>
          <w:bCs/>
          <w:spacing w:val="-1"/>
          <w:w w:val="75"/>
          <w:rtl/>
          <w:lang w:bidi="ar-OM"/>
        </w:rPr>
        <w:t>الكلمات المفتاحية:</w:t>
      </w:r>
      <w:r w:rsidR="00044A5E">
        <w:rPr>
          <w:rFonts w:ascii="Times New Roman" w:cs="Times New Roman"/>
          <w:spacing w:val="21"/>
          <w:w w:val="75"/>
        </w:rPr>
        <w:t xml:space="preserve"> </w:t>
      </w:r>
      <w:r w:rsidR="00044A5E">
        <w:rPr>
          <w:rFonts w:ascii="Times New Roman" w:cs="Times New Roman"/>
          <w:w w:val="75"/>
          <w:rtl/>
        </w:rPr>
        <w:t>أدخل</w:t>
      </w:r>
      <w:r w:rsidR="00044A5E">
        <w:rPr>
          <w:rFonts w:ascii="Times New Roman" w:cs="Times New Roman"/>
          <w:spacing w:val="-5"/>
          <w:w w:val="75"/>
        </w:rPr>
        <w:t xml:space="preserve"> </w:t>
      </w:r>
      <w:r w:rsidR="00044A5E">
        <w:rPr>
          <w:rFonts w:ascii="Times New Roman" w:cs="Times New Roman"/>
          <w:w w:val="75"/>
          <w:rtl/>
        </w:rPr>
        <w:t>الكلمات</w:t>
      </w:r>
      <w:r w:rsidR="00044A5E">
        <w:rPr>
          <w:rFonts w:ascii="Times New Roman" w:cs="Times New Roman"/>
          <w:spacing w:val="-4"/>
          <w:w w:val="75"/>
        </w:rPr>
        <w:t xml:space="preserve"> </w:t>
      </w:r>
      <w:r w:rsidR="00044A5E">
        <w:rPr>
          <w:rFonts w:ascii="Times New Roman" w:cs="Times New Roman"/>
          <w:w w:val="75"/>
          <w:rtl/>
        </w:rPr>
        <w:t>المفتاحية</w:t>
      </w:r>
      <w:r w:rsidR="00044A5E">
        <w:rPr>
          <w:rFonts w:ascii="Times New Roman" w:cs="Times New Roman"/>
          <w:spacing w:val="-5"/>
          <w:w w:val="75"/>
        </w:rPr>
        <w:t xml:space="preserve"> </w:t>
      </w:r>
      <w:r w:rsidR="00044A5E">
        <w:rPr>
          <w:rFonts w:ascii="Times New Roman" w:cs="Times New Roman"/>
          <w:spacing w:val="-1"/>
          <w:w w:val="75"/>
          <w:rtl/>
        </w:rPr>
        <w:t>حسب</w:t>
      </w:r>
      <w:r w:rsidR="00044A5E">
        <w:rPr>
          <w:rFonts w:ascii="Times New Roman" w:cs="Times New Roman"/>
          <w:spacing w:val="-4"/>
          <w:w w:val="75"/>
        </w:rPr>
        <w:t xml:space="preserve"> </w:t>
      </w:r>
      <w:r w:rsidR="00044A5E">
        <w:rPr>
          <w:rFonts w:ascii="Times New Roman" w:cs="Times New Roman"/>
          <w:spacing w:val="-2"/>
          <w:w w:val="75"/>
          <w:rtl/>
        </w:rPr>
        <w:t>ال</w:t>
      </w:r>
      <w:r w:rsidR="00044A5E">
        <w:rPr>
          <w:rFonts w:ascii="Times New Roman" w:cs="Times New Roman"/>
          <w:spacing w:val="-3"/>
          <w:w w:val="75"/>
          <w:rtl/>
        </w:rPr>
        <w:t>ت</w:t>
      </w:r>
      <w:r w:rsidR="00044A5E">
        <w:rPr>
          <w:rFonts w:ascii="Times New Roman" w:cs="Times New Roman"/>
          <w:spacing w:val="-1"/>
          <w:w w:val="75"/>
          <w:rtl/>
        </w:rPr>
        <w:t>ر</w:t>
      </w:r>
      <w:r w:rsidR="00044A5E">
        <w:rPr>
          <w:rFonts w:ascii="Times New Roman" w:cs="Times New Roman"/>
          <w:spacing w:val="-3"/>
          <w:w w:val="75"/>
          <w:rtl/>
        </w:rPr>
        <w:t>ت</w:t>
      </w:r>
      <w:r w:rsidR="00044A5E">
        <w:rPr>
          <w:rFonts w:ascii="Times New Roman" w:cs="Times New Roman"/>
          <w:spacing w:val="-2"/>
          <w:w w:val="75"/>
          <w:rtl/>
        </w:rPr>
        <w:t>يب</w:t>
      </w:r>
      <w:r w:rsidR="00044A5E">
        <w:rPr>
          <w:rFonts w:ascii="Times New Roman" w:cs="Times New Roman"/>
          <w:spacing w:val="-6"/>
          <w:w w:val="75"/>
        </w:rPr>
        <w:t xml:space="preserve"> </w:t>
      </w:r>
      <w:r w:rsidR="00044A5E">
        <w:rPr>
          <w:rFonts w:ascii="Times New Roman" w:cs="Times New Roman"/>
          <w:w w:val="75"/>
          <w:rtl/>
        </w:rPr>
        <w:t>األبجدي</w:t>
      </w:r>
      <w:r w:rsidR="00044A5E">
        <w:rPr>
          <w:rFonts w:ascii="Times New Roman" w:cs="Times New Roman"/>
          <w:spacing w:val="-10"/>
          <w:w w:val="75"/>
        </w:rPr>
        <w:t xml:space="preserve"> </w:t>
      </w:r>
      <w:r w:rsidR="00044A5E">
        <w:rPr>
          <w:rFonts w:ascii="Times New Roman" w:cs="Times New Roman"/>
          <w:spacing w:val="-3"/>
          <w:w w:val="75"/>
          <w:rtl/>
        </w:rPr>
        <w:t>ب</w:t>
      </w:r>
      <w:r w:rsidR="00044A5E">
        <w:rPr>
          <w:rFonts w:ascii="Times New Roman" w:cs="Times New Roman"/>
          <w:spacing w:val="-2"/>
          <w:w w:val="75"/>
          <w:rtl/>
        </w:rPr>
        <w:t>ين</w:t>
      </w:r>
      <w:r w:rsidR="00044A5E">
        <w:rPr>
          <w:rFonts w:ascii="Times New Roman" w:cs="Times New Roman"/>
          <w:spacing w:val="-1"/>
          <w:w w:val="75"/>
          <w:rtl/>
        </w:rPr>
        <w:t>ها</w:t>
      </w:r>
      <w:r w:rsidR="00044A5E">
        <w:rPr>
          <w:rFonts w:ascii="Times New Roman" w:cs="Times New Roman"/>
          <w:spacing w:val="-7"/>
          <w:w w:val="75"/>
        </w:rPr>
        <w:t xml:space="preserve"> </w:t>
      </w:r>
      <w:r w:rsidR="00044A5E">
        <w:rPr>
          <w:rFonts w:ascii="Times New Roman" w:cs="Times New Roman"/>
          <w:w w:val="75"/>
          <w:rtl/>
        </w:rPr>
        <w:t>فواصل</w:t>
      </w:r>
      <w:r w:rsidR="00044A5E">
        <w:rPr>
          <w:rFonts w:ascii="Times New Roman" w:cs="Times New Roman"/>
          <w:w w:val="75"/>
        </w:rPr>
        <w:t>.</w:t>
      </w:r>
    </w:p>
    <w:p w14:paraId="65D46F2B" w14:textId="0DC68081" w:rsidR="00D725BA" w:rsidRDefault="00D725BA">
      <w:pPr>
        <w:rPr>
          <w:rFonts w:ascii="Times New Roman" w:eastAsia="Times New Roman" w:hAnsi="Times New Roman" w:cs="Times New Roman"/>
          <w:b/>
          <w:bCs/>
          <w:sz w:val="20"/>
          <w:szCs w:val="20"/>
        </w:rPr>
      </w:pPr>
    </w:p>
    <w:p w14:paraId="21B9A774" w14:textId="77777777" w:rsidR="00D725BA" w:rsidRDefault="00D725BA">
      <w:pPr>
        <w:rPr>
          <w:rFonts w:ascii="Times New Roman" w:eastAsia="Times New Roman" w:hAnsi="Times New Roman" w:cs="Times New Roman"/>
          <w:b/>
          <w:bCs/>
          <w:sz w:val="20"/>
          <w:szCs w:val="20"/>
        </w:rPr>
      </w:pPr>
    </w:p>
    <w:p w14:paraId="5C4A55FA" w14:textId="77777777" w:rsidR="00267E73" w:rsidRDefault="00267E73" w:rsidP="00267E73">
      <w:pPr>
        <w:pStyle w:val="BodyText"/>
        <w:spacing w:before="73"/>
        <w:ind w:left="0"/>
        <w:rPr>
          <w:rFonts w:cs="Times New Roman"/>
          <w:spacing w:val="-1"/>
        </w:rPr>
      </w:pPr>
    </w:p>
    <w:p w14:paraId="54BB744E" w14:textId="5FA1C689" w:rsidR="00D725BA" w:rsidRDefault="00577F6E" w:rsidP="00267E73">
      <w:pPr>
        <w:pStyle w:val="BodyText"/>
        <w:spacing w:before="73"/>
        <w:ind w:left="0"/>
      </w:pPr>
      <w:r>
        <w:pict w14:anchorId="11B4319C">
          <v:shape id="_x0000_s1030" type="#_x0000_t75" style="position:absolute;margin-left:1in;margin-top:24.75pt;width:69.7pt;height:24.4pt;z-index:1072;mso-position-horizontal-relative:page">
            <v:imagedata r:id="rId9" o:title=""/>
            <w10:wrap anchorx="page"/>
          </v:shape>
        </w:pict>
      </w:r>
      <w:r w:rsidR="00044A5E">
        <w:rPr>
          <w:rFonts w:cs="Times New Roman"/>
          <w:spacing w:val="-1"/>
        </w:rPr>
        <w:t>Corresponding</w:t>
      </w:r>
      <w:r w:rsidR="00044A5E">
        <w:rPr>
          <w:rFonts w:cs="Times New Roman"/>
          <w:spacing w:val="-14"/>
        </w:rPr>
        <w:t xml:space="preserve"> </w:t>
      </w:r>
      <w:r w:rsidR="00044A5E">
        <w:rPr>
          <w:rFonts w:cs="Times New Roman"/>
          <w:spacing w:val="-1"/>
        </w:rPr>
        <w:t>author’s</w:t>
      </w:r>
      <w:r w:rsidR="00044A5E">
        <w:rPr>
          <w:rFonts w:cs="Times New Roman"/>
          <w:spacing w:val="-14"/>
        </w:rPr>
        <w:t xml:space="preserve"> </w:t>
      </w:r>
      <w:r w:rsidR="00044A5E">
        <w:rPr>
          <w:rFonts w:cs="Times New Roman"/>
        </w:rPr>
        <w:t>e</w:t>
      </w:r>
      <w:r w:rsidR="00044A5E">
        <w:t>-mail:</w:t>
      </w:r>
      <w:r w:rsidR="00044A5E">
        <w:rPr>
          <w:spacing w:val="-13"/>
        </w:rPr>
        <w:t xml:space="preserve"> </w:t>
      </w:r>
      <w:hyperlink r:id="rId10">
        <w:r w:rsidR="00044A5E">
          <w:t>author@email.com</w:t>
        </w:r>
      </w:hyperlink>
    </w:p>
    <w:p w14:paraId="3EAE2980" w14:textId="37B86311" w:rsidR="00D725BA" w:rsidRDefault="00044A5E" w:rsidP="00267E73">
      <w:pPr>
        <w:jc w:val="right"/>
        <w:rPr>
          <w:rFonts w:ascii="Times New Roman" w:eastAsia="Times New Roman" w:hAnsi="Times New Roman" w:cs="Times New Roman"/>
          <w:sz w:val="18"/>
          <w:szCs w:val="18"/>
        </w:rPr>
      </w:pPr>
      <w:r>
        <w:rPr>
          <w:rFonts w:ascii="Times New Roman"/>
          <w:i/>
          <w:spacing w:val="-1"/>
          <w:sz w:val="18"/>
        </w:rPr>
        <w:t>DOI:10.24200/</w:t>
      </w:r>
      <w:proofErr w:type="spellStart"/>
      <w:r>
        <w:rPr>
          <w:rFonts w:ascii="Times New Roman"/>
          <w:i/>
          <w:spacing w:val="-1"/>
          <w:sz w:val="18"/>
        </w:rPr>
        <w:t>tjer.vol.XXissXppXXX</w:t>
      </w:r>
      <w:proofErr w:type="spellEnd"/>
      <w:r>
        <w:rPr>
          <w:rFonts w:ascii="Times New Roman"/>
          <w:i/>
          <w:spacing w:val="-1"/>
          <w:sz w:val="18"/>
        </w:rPr>
        <w:t>-XXX</w:t>
      </w:r>
    </w:p>
    <w:p w14:paraId="3A7AF582" w14:textId="77777777" w:rsidR="00D725BA" w:rsidRDefault="00D725BA">
      <w:pPr>
        <w:rPr>
          <w:rFonts w:ascii="Times New Roman" w:eastAsia="Times New Roman" w:hAnsi="Times New Roman" w:cs="Times New Roman"/>
          <w:sz w:val="18"/>
          <w:szCs w:val="18"/>
        </w:rPr>
        <w:sectPr w:rsidR="00D725BA" w:rsidSect="00267E73">
          <w:headerReference w:type="even" r:id="rId11"/>
          <w:headerReference w:type="default" r:id="rId12"/>
          <w:type w:val="continuous"/>
          <w:pgSz w:w="11910" w:h="16840"/>
          <w:pgMar w:top="1418" w:right="1418" w:bottom="1418" w:left="1418" w:header="720" w:footer="720" w:gutter="0"/>
          <w:cols w:space="1188"/>
        </w:sectPr>
      </w:pPr>
    </w:p>
    <w:p w14:paraId="2509C6F3" w14:textId="37BD4AE2" w:rsidR="00D725BA" w:rsidRDefault="00044A5E" w:rsidP="00267E73">
      <w:pPr>
        <w:jc w:val="both"/>
        <w:rPr>
          <w:rFonts w:ascii="Times New Roman" w:eastAsia="Times New Roman" w:hAnsi="Times New Roman" w:cs="Times New Roman"/>
          <w:sz w:val="24"/>
          <w:szCs w:val="24"/>
        </w:rPr>
      </w:pPr>
      <w:r>
        <w:rPr>
          <w:rFonts w:ascii="Times New Roman"/>
          <w:b/>
          <w:spacing w:val="-10"/>
          <w:sz w:val="24"/>
        </w:rPr>
        <w:lastRenderedPageBreak/>
        <w:t>NOMENCLATURE</w:t>
      </w:r>
    </w:p>
    <w:p w14:paraId="03220F5B" w14:textId="77777777" w:rsidR="00D725BA" w:rsidRDefault="00D725BA">
      <w:pPr>
        <w:spacing w:before="7"/>
        <w:rPr>
          <w:rFonts w:ascii="Times New Roman" w:eastAsia="Times New Roman" w:hAnsi="Times New Roman" w:cs="Times New Roman"/>
          <w:b/>
          <w:bCs/>
          <w:sz w:val="20"/>
          <w:szCs w:val="20"/>
        </w:rPr>
      </w:pPr>
    </w:p>
    <w:p w14:paraId="25701F2A" w14:textId="71B3FDCF" w:rsidR="00D725BA" w:rsidRDefault="00267E73" w:rsidP="00267E73">
      <w:pPr>
        <w:spacing w:before="4"/>
        <w:jc w:val="both"/>
        <w:rPr>
          <w:rFonts w:ascii="Times New Roman" w:eastAsia="Times New Roman" w:hAnsi="Times New Roman" w:cs="Times New Roman"/>
          <w:sz w:val="20"/>
          <w:szCs w:val="20"/>
        </w:rPr>
      </w:pPr>
      <w:r w:rsidRPr="00267E73">
        <w:rPr>
          <w:rFonts w:ascii="Times New Roman" w:eastAsia="Times New Roman" w:hAnsi="Times New Roman" w:cs="Times New Roman"/>
          <w:sz w:val="20"/>
          <w:szCs w:val="20"/>
        </w:rPr>
        <w:t>A separate nomenclature section should list in detail the symbols used in the manuscript, their definitions, and their units in SI system. The nomenclature list should be in an alphabetical order with Greek symbols following the alphabetical listing. Subscripts and superscripts should follow Greek symbols and should be identified with a heading.</w:t>
      </w:r>
    </w:p>
    <w:p w14:paraId="211CE856" w14:textId="77777777" w:rsidR="00267E73" w:rsidRPr="00267E73" w:rsidRDefault="00267E73" w:rsidP="00267E73">
      <w:pPr>
        <w:spacing w:before="4"/>
        <w:jc w:val="both"/>
        <w:rPr>
          <w:rFonts w:ascii="Times New Roman" w:eastAsia="Times New Roman" w:hAnsi="Times New Roman" w:cs="Times New Roman"/>
          <w:sz w:val="20"/>
          <w:szCs w:val="20"/>
        </w:rPr>
      </w:pPr>
    </w:p>
    <w:p w14:paraId="59685F1B" w14:textId="77777777" w:rsidR="00D725BA" w:rsidRDefault="00044A5E" w:rsidP="00267E73">
      <w:pPr>
        <w:pStyle w:val="Heading1"/>
        <w:numPr>
          <w:ilvl w:val="0"/>
          <w:numId w:val="2"/>
        </w:numPr>
        <w:tabs>
          <w:tab w:val="left" w:pos="284"/>
        </w:tabs>
        <w:ind w:hanging="478"/>
        <w:jc w:val="both"/>
        <w:rPr>
          <w:rFonts w:ascii="Times New Roman" w:eastAsia="Times New Roman" w:hAnsi="Times New Roman" w:cs="Times New Roman"/>
          <w:b w:val="0"/>
          <w:bCs w:val="0"/>
        </w:rPr>
      </w:pPr>
      <w:r>
        <w:rPr>
          <w:rFonts w:ascii="Times New Roman"/>
          <w:spacing w:val="-10"/>
        </w:rPr>
        <w:t>INTRODUCTION</w:t>
      </w:r>
    </w:p>
    <w:p w14:paraId="14156847" w14:textId="77777777" w:rsidR="00D725BA" w:rsidRDefault="00D725BA">
      <w:pPr>
        <w:spacing w:before="7"/>
        <w:rPr>
          <w:rFonts w:ascii="Times New Roman" w:eastAsia="Times New Roman" w:hAnsi="Times New Roman" w:cs="Times New Roman"/>
          <w:b/>
          <w:bCs/>
          <w:sz w:val="20"/>
          <w:szCs w:val="20"/>
        </w:rPr>
      </w:pPr>
    </w:p>
    <w:p w14:paraId="136033C2" w14:textId="63473C5D" w:rsidR="00D725BA" w:rsidRDefault="00044A5E" w:rsidP="00267E73">
      <w:pPr>
        <w:pStyle w:val="BodyText"/>
        <w:tabs>
          <w:tab w:val="left" w:pos="4142"/>
        </w:tabs>
        <w:ind w:left="0" w:right="2"/>
        <w:jc w:val="both"/>
      </w:pPr>
      <w:r>
        <w:t>This</w:t>
      </w:r>
      <w:r>
        <w:rPr>
          <w:spacing w:val="9"/>
        </w:rPr>
        <w:t xml:space="preserve"> </w:t>
      </w:r>
      <w:r>
        <w:rPr>
          <w:spacing w:val="-1"/>
        </w:rPr>
        <w:t>document</w:t>
      </w:r>
      <w:r>
        <w:rPr>
          <w:spacing w:val="9"/>
        </w:rPr>
        <w:t xml:space="preserve"> </w:t>
      </w:r>
      <w:r>
        <w:rPr>
          <w:spacing w:val="1"/>
        </w:rPr>
        <w:t>is</w:t>
      </w:r>
      <w:r>
        <w:rPr>
          <w:spacing w:val="9"/>
        </w:rPr>
        <w:t xml:space="preserve"> </w:t>
      </w:r>
      <w:r>
        <w:t>a</w:t>
      </w:r>
      <w:r>
        <w:rPr>
          <w:spacing w:val="11"/>
        </w:rPr>
        <w:t xml:space="preserve"> </w:t>
      </w:r>
      <w:r>
        <w:t>template</w:t>
      </w:r>
      <w:r>
        <w:rPr>
          <w:spacing w:val="10"/>
        </w:rPr>
        <w:t xml:space="preserve"> </w:t>
      </w:r>
      <w:r>
        <w:rPr>
          <w:spacing w:val="-1"/>
        </w:rPr>
        <w:t>for</w:t>
      </w:r>
      <w:r>
        <w:rPr>
          <w:spacing w:val="10"/>
        </w:rPr>
        <w:t xml:space="preserve"> </w:t>
      </w:r>
      <w:r>
        <w:rPr>
          <w:spacing w:val="-1"/>
        </w:rPr>
        <w:t>Microsoft</w:t>
      </w:r>
      <w:r>
        <w:rPr>
          <w:spacing w:val="10"/>
        </w:rPr>
        <w:t xml:space="preserve"> </w:t>
      </w:r>
      <w:r>
        <w:t>Word</w:t>
      </w:r>
      <w:r>
        <w:rPr>
          <w:spacing w:val="46"/>
          <w:w w:val="99"/>
        </w:rPr>
        <w:t xml:space="preserve"> </w:t>
      </w:r>
      <w:r>
        <w:rPr>
          <w:spacing w:val="-1"/>
        </w:rPr>
        <w:t>versions</w:t>
      </w:r>
      <w:r>
        <w:rPr>
          <w:spacing w:val="-9"/>
        </w:rPr>
        <w:t xml:space="preserve"> </w:t>
      </w:r>
      <w:r>
        <w:t>6.0</w:t>
      </w:r>
      <w:r>
        <w:rPr>
          <w:spacing w:val="-7"/>
        </w:rPr>
        <w:t xml:space="preserve"> </w:t>
      </w:r>
      <w:r>
        <w:t>or</w:t>
      </w:r>
      <w:r>
        <w:rPr>
          <w:spacing w:val="-7"/>
        </w:rPr>
        <w:t xml:space="preserve"> </w:t>
      </w:r>
      <w:r>
        <w:t>later.</w:t>
      </w:r>
      <w:r>
        <w:rPr>
          <w:spacing w:val="-7"/>
        </w:rPr>
        <w:t xml:space="preserve"> </w:t>
      </w:r>
      <w:r>
        <w:t>If</w:t>
      </w:r>
      <w:r>
        <w:rPr>
          <w:spacing w:val="-7"/>
        </w:rPr>
        <w:t xml:space="preserve"> </w:t>
      </w:r>
      <w:r>
        <w:rPr>
          <w:spacing w:val="-1"/>
        </w:rPr>
        <w:t>you</w:t>
      </w:r>
      <w:r>
        <w:rPr>
          <w:spacing w:val="-9"/>
        </w:rPr>
        <w:t xml:space="preserve"> </w:t>
      </w:r>
      <w:r>
        <w:t>are</w:t>
      </w:r>
      <w:r>
        <w:rPr>
          <w:spacing w:val="-5"/>
        </w:rPr>
        <w:t xml:space="preserve"> </w:t>
      </w:r>
      <w:r>
        <w:rPr>
          <w:spacing w:val="-1"/>
        </w:rPr>
        <w:t>reading</w:t>
      </w:r>
      <w:r>
        <w:rPr>
          <w:spacing w:val="-9"/>
        </w:rPr>
        <w:t xml:space="preserve"> </w:t>
      </w:r>
      <w:r>
        <w:t>a</w:t>
      </w:r>
      <w:r>
        <w:rPr>
          <w:spacing w:val="-6"/>
        </w:rPr>
        <w:t xml:space="preserve"> </w:t>
      </w:r>
      <w:r>
        <w:t>paper</w:t>
      </w:r>
      <w:r>
        <w:rPr>
          <w:spacing w:val="-7"/>
        </w:rPr>
        <w:t xml:space="preserve"> </w:t>
      </w:r>
      <w:r>
        <w:t>or</w:t>
      </w:r>
      <w:r>
        <w:rPr>
          <w:spacing w:val="-7"/>
        </w:rPr>
        <w:t xml:space="preserve"> </w:t>
      </w:r>
      <w:r>
        <w:t>PDF</w:t>
      </w:r>
      <w:r>
        <w:rPr>
          <w:spacing w:val="46"/>
          <w:w w:val="99"/>
        </w:rPr>
        <w:t xml:space="preserve"> </w:t>
      </w:r>
      <w:r>
        <w:rPr>
          <w:spacing w:val="-1"/>
        </w:rPr>
        <w:t>version</w:t>
      </w:r>
      <w:r>
        <w:rPr>
          <w:spacing w:val="48"/>
        </w:rPr>
        <w:t xml:space="preserve"> </w:t>
      </w:r>
      <w:r>
        <w:t>of</w:t>
      </w:r>
      <w:r>
        <w:rPr>
          <w:spacing w:val="46"/>
        </w:rPr>
        <w:t xml:space="preserve"> </w:t>
      </w:r>
      <w:r>
        <w:t>this</w:t>
      </w:r>
      <w:r>
        <w:rPr>
          <w:spacing w:val="46"/>
        </w:rPr>
        <w:t xml:space="preserve"> </w:t>
      </w:r>
      <w:r>
        <w:t>document,</w:t>
      </w:r>
      <w:r>
        <w:rPr>
          <w:spacing w:val="48"/>
        </w:rPr>
        <w:t xml:space="preserve"> </w:t>
      </w:r>
      <w:r>
        <w:t>please</w:t>
      </w:r>
      <w:r>
        <w:rPr>
          <w:spacing w:val="48"/>
        </w:rPr>
        <w:t xml:space="preserve"> </w:t>
      </w:r>
      <w:r>
        <w:rPr>
          <w:spacing w:val="-1"/>
        </w:rPr>
        <w:t>download</w:t>
      </w:r>
      <w:r>
        <w:rPr>
          <w:spacing w:val="48"/>
        </w:rPr>
        <w:t xml:space="preserve"> </w:t>
      </w:r>
      <w:r>
        <w:t>the</w:t>
      </w:r>
      <w:r>
        <w:rPr>
          <w:spacing w:val="36"/>
          <w:w w:val="99"/>
        </w:rPr>
        <w:t xml:space="preserve"> </w:t>
      </w:r>
      <w:r>
        <w:rPr>
          <w:spacing w:val="-1"/>
          <w:w w:val="95"/>
        </w:rPr>
        <w:t>electronic</w:t>
      </w:r>
      <w:r w:rsidR="00267E73">
        <w:rPr>
          <w:spacing w:val="-1"/>
          <w:w w:val="95"/>
        </w:rPr>
        <w:t xml:space="preserve"> </w:t>
      </w:r>
      <w:r>
        <w:rPr>
          <w:spacing w:val="-1"/>
        </w:rPr>
        <w:t>fi</w:t>
      </w:r>
      <w:r w:rsidR="00267E73">
        <w:rPr>
          <w:spacing w:val="-1"/>
        </w:rPr>
        <w:t>l</w:t>
      </w:r>
      <w:r>
        <w:rPr>
          <w:spacing w:val="-1"/>
        </w:rPr>
        <w:t>e,</w:t>
      </w:r>
      <w:r w:rsidR="00267E73">
        <w:t xml:space="preserve"> </w:t>
      </w:r>
      <w:r>
        <w:t>TJER_Template.docx,</w:t>
      </w:r>
      <w:r>
        <w:rPr>
          <w:spacing w:val="34"/>
        </w:rPr>
        <w:t xml:space="preserve"> </w:t>
      </w:r>
      <w:r>
        <w:t>from</w:t>
      </w:r>
      <w:r>
        <w:rPr>
          <w:spacing w:val="30"/>
        </w:rPr>
        <w:t xml:space="preserve"> </w:t>
      </w:r>
      <w:r>
        <w:rPr>
          <w:spacing w:val="-1"/>
        </w:rPr>
        <w:t>the</w:t>
      </w:r>
      <w:r>
        <w:rPr>
          <w:spacing w:val="34"/>
        </w:rPr>
        <w:t xml:space="preserve"> </w:t>
      </w:r>
      <w:r>
        <w:rPr>
          <w:spacing w:val="1"/>
        </w:rPr>
        <w:t>TJER</w:t>
      </w:r>
      <w:r w:rsidR="00267E73">
        <w:rPr>
          <w:spacing w:val="34"/>
        </w:rPr>
        <w:t xml:space="preserve"> </w:t>
      </w:r>
      <w:r>
        <w:rPr>
          <w:spacing w:val="-1"/>
        </w:rPr>
        <w:t>website</w:t>
      </w:r>
      <w:r>
        <w:rPr>
          <w:spacing w:val="32"/>
        </w:rPr>
        <w:t xml:space="preserve"> </w:t>
      </w:r>
      <w:r>
        <w:t>at</w:t>
      </w:r>
      <w:r w:rsidR="00267E73" w:rsidRPr="00267E73">
        <w:rPr>
          <w:spacing w:val="26"/>
          <w:w w:val="99"/>
        </w:rPr>
        <w:t xml:space="preserve"> </w:t>
      </w:r>
      <w:r w:rsidR="00267E73" w:rsidRPr="00267E73">
        <w:rPr>
          <w:spacing w:val="-1"/>
        </w:rPr>
        <w:t xml:space="preserve">https://journals.squ.edu.om/ </w:t>
      </w:r>
      <w:proofErr w:type="spellStart"/>
      <w:r w:rsidR="00267E73" w:rsidRPr="00267E73">
        <w:rPr>
          <w:spacing w:val="-1"/>
        </w:rPr>
        <w:t>index.php</w:t>
      </w:r>
      <w:proofErr w:type="spellEnd"/>
      <w:r w:rsidR="00267E73" w:rsidRPr="00267E73">
        <w:rPr>
          <w:spacing w:val="-1"/>
        </w:rPr>
        <w:t>/</w:t>
      </w:r>
      <w:proofErr w:type="spellStart"/>
      <w:r w:rsidR="00267E73" w:rsidRPr="00267E73">
        <w:rPr>
          <w:spacing w:val="-1"/>
        </w:rPr>
        <w:t>tjer</w:t>
      </w:r>
      <w:proofErr w:type="spellEnd"/>
      <w:r w:rsidR="00267E73" w:rsidRPr="00267E73">
        <w:rPr>
          <w:spacing w:val="-1"/>
        </w:rPr>
        <w:t>/about/</w:t>
      </w:r>
      <w:proofErr w:type="spellStart"/>
      <w:r w:rsidR="00267E73" w:rsidRPr="00267E73">
        <w:rPr>
          <w:spacing w:val="-1"/>
        </w:rPr>
        <w:t>subm</w:t>
      </w:r>
      <w:hyperlink r:id="rId13" w:anchor="authorGuidelines">
        <w:r>
          <w:t>issions#author</w:t>
        </w:r>
        <w:proofErr w:type="spellEnd"/>
        <w:r w:rsidR="00267E73">
          <w:t xml:space="preserve"> </w:t>
        </w:r>
        <w:r>
          <w:t>Guidelines</w:t>
        </w:r>
      </w:hyperlink>
      <w:r>
        <w:rPr>
          <w:spacing w:val="1"/>
        </w:rPr>
        <w:t xml:space="preserve"> </w:t>
      </w:r>
      <w:r>
        <w:rPr>
          <w:spacing w:val="-1"/>
        </w:rPr>
        <w:t xml:space="preserve">so you </w:t>
      </w:r>
      <w:r>
        <w:t>can</w:t>
      </w:r>
      <w:r>
        <w:rPr>
          <w:spacing w:val="-2"/>
        </w:rPr>
        <w:t xml:space="preserve"> </w:t>
      </w:r>
      <w:r>
        <w:t>use</w:t>
      </w:r>
      <w:r>
        <w:rPr>
          <w:spacing w:val="1"/>
        </w:rPr>
        <w:t xml:space="preserve"> </w:t>
      </w:r>
      <w:r>
        <w:t>it</w:t>
      </w:r>
      <w:r>
        <w:rPr>
          <w:spacing w:val="-1"/>
        </w:rPr>
        <w:t xml:space="preserve"> </w:t>
      </w:r>
      <w:r>
        <w:t>to</w:t>
      </w:r>
      <w:r>
        <w:rPr>
          <w:spacing w:val="1"/>
        </w:rPr>
        <w:t xml:space="preserve"> </w:t>
      </w:r>
      <w:r>
        <w:t>prepare</w:t>
      </w:r>
      <w:r>
        <w:rPr>
          <w:spacing w:val="23"/>
          <w:w w:val="99"/>
        </w:rPr>
        <w:t xml:space="preserve"> </w:t>
      </w:r>
      <w:r>
        <w:rPr>
          <w:spacing w:val="-1"/>
        </w:rPr>
        <w:t>your</w:t>
      </w:r>
      <w:r>
        <w:rPr>
          <w:spacing w:val="17"/>
        </w:rPr>
        <w:t xml:space="preserve"> </w:t>
      </w:r>
      <w:r>
        <w:rPr>
          <w:spacing w:val="-1"/>
        </w:rPr>
        <w:t>manuscript.</w:t>
      </w:r>
      <w:r>
        <w:rPr>
          <w:spacing w:val="16"/>
        </w:rPr>
        <w:t xml:space="preserve"> </w:t>
      </w:r>
      <w:r>
        <w:t>If</w:t>
      </w:r>
      <w:r>
        <w:rPr>
          <w:spacing w:val="15"/>
        </w:rPr>
        <w:t xml:space="preserve"> </w:t>
      </w:r>
      <w:r>
        <w:rPr>
          <w:spacing w:val="-1"/>
        </w:rPr>
        <w:t>your</w:t>
      </w:r>
      <w:r>
        <w:rPr>
          <w:spacing w:val="16"/>
        </w:rPr>
        <w:t xml:space="preserve"> </w:t>
      </w:r>
      <w:r>
        <w:rPr>
          <w:spacing w:val="-1"/>
        </w:rPr>
        <w:t>paper</w:t>
      </w:r>
      <w:r>
        <w:rPr>
          <w:spacing w:val="16"/>
        </w:rPr>
        <w:t xml:space="preserve"> </w:t>
      </w:r>
      <w:r>
        <w:t>is</w:t>
      </w:r>
      <w:r>
        <w:rPr>
          <w:spacing w:val="14"/>
        </w:rPr>
        <w:t xml:space="preserve"> </w:t>
      </w:r>
      <w:r>
        <w:rPr>
          <w:spacing w:val="-1"/>
        </w:rPr>
        <w:t>intended</w:t>
      </w:r>
      <w:r>
        <w:rPr>
          <w:spacing w:val="17"/>
        </w:rPr>
        <w:t xml:space="preserve"> </w:t>
      </w:r>
      <w:r>
        <w:rPr>
          <w:spacing w:val="-1"/>
        </w:rPr>
        <w:t>for</w:t>
      </w:r>
      <w:r>
        <w:rPr>
          <w:spacing w:val="16"/>
        </w:rPr>
        <w:t xml:space="preserve"> </w:t>
      </w:r>
      <w:r>
        <w:t>a</w:t>
      </w:r>
      <w:r>
        <w:rPr>
          <w:spacing w:val="45"/>
          <w:w w:val="99"/>
        </w:rPr>
        <w:t xml:space="preserve"> </w:t>
      </w:r>
      <w:r>
        <w:rPr>
          <w:spacing w:val="-1"/>
        </w:rPr>
        <w:t>conference,</w:t>
      </w:r>
      <w:r>
        <w:rPr>
          <w:spacing w:val="20"/>
        </w:rPr>
        <w:t xml:space="preserve"> </w:t>
      </w:r>
      <w:r>
        <w:t>please</w:t>
      </w:r>
      <w:r>
        <w:rPr>
          <w:spacing w:val="17"/>
        </w:rPr>
        <w:t xml:space="preserve"> </w:t>
      </w:r>
      <w:r>
        <w:t>contact</w:t>
      </w:r>
      <w:r>
        <w:rPr>
          <w:spacing w:val="19"/>
        </w:rPr>
        <w:t xml:space="preserve"> </w:t>
      </w:r>
      <w:r>
        <w:rPr>
          <w:spacing w:val="-1"/>
        </w:rPr>
        <w:t>your</w:t>
      </w:r>
      <w:r>
        <w:rPr>
          <w:spacing w:val="18"/>
        </w:rPr>
        <w:t xml:space="preserve"> </w:t>
      </w:r>
      <w:r>
        <w:t>conference</w:t>
      </w:r>
      <w:r>
        <w:rPr>
          <w:spacing w:val="20"/>
        </w:rPr>
        <w:t xml:space="preserve"> </w:t>
      </w:r>
      <w:r>
        <w:t>editor</w:t>
      </w:r>
      <w:r>
        <w:rPr>
          <w:spacing w:val="25"/>
          <w:w w:val="99"/>
        </w:rPr>
        <w:t xml:space="preserve"> </w:t>
      </w:r>
      <w:r>
        <w:rPr>
          <w:spacing w:val="-1"/>
        </w:rPr>
        <w:t>concerning</w:t>
      </w:r>
      <w:r>
        <w:rPr>
          <w:spacing w:val="9"/>
        </w:rPr>
        <w:t xml:space="preserve"> </w:t>
      </w:r>
      <w:r>
        <w:t>acceptable</w:t>
      </w:r>
      <w:r>
        <w:rPr>
          <w:spacing w:val="12"/>
        </w:rPr>
        <w:t xml:space="preserve"> </w:t>
      </w:r>
      <w:r>
        <w:rPr>
          <w:spacing w:val="-1"/>
        </w:rPr>
        <w:t>word</w:t>
      </w:r>
      <w:r>
        <w:rPr>
          <w:spacing w:val="11"/>
        </w:rPr>
        <w:t xml:space="preserve"> </w:t>
      </w:r>
      <w:r>
        <w:t>processor</w:t>
      </w:r>
      <w:r>
        <w:rPr>
          <w:spacing w:val="10"/>
        </w:rPr>
        <w:t xml:space="preserve"> </w:t>
      </w:r>
      <w:r>
        <w:rPr>
          <w:spacing w:val="-1"/>
        </w:rPr>
        <w:t>formats</w:t>
      </w:r>
      <w:r>
        <w:rPr>
          <w:spacing w:val="13"/>
        </w:rPr>
        <w:t xml:space="preserve"> </w:t>
      </w:r>
      <w:r>
        <w:rPr>
          <w:spacing w:val="-1"/>
        </w:rPr>
        <w:t>for</w:t>
      </w:r>
      <w:r>
        <w:rPr>
          <w:spacing w:val="37"/>
          <w:w w:val="99"/>
        </w:rPr>
        <w:t xml:space="preserve"> </w:t>
      </w:r>
      <w:r>
        <w:rPr>
          <w:spacing w:val="-1"/>
        </w:rPr>
        <w:t>your</w:t>
      </w:r>
      <w:r>
        <w:rPr>
          <w:spacing w:val="-11"/>
        </w:rPr>
        <w:t xml:space="preserve"> </w:t>
      </w:r>
      <w:r>
        <w:t>particular</w:t>
      </w:r>
      <w:r>
        <w:rPr>
          <w:spacing w:val="-9"/>
        </w:rPr>
        <w:t xml:space="preserve"> </w:t>
      </w:r>
      <w:r>
        <w:t>conference.</w:t>
      </w:r>
    </w:p>
    <w:p w14:paraId="6CAE65D3" w14:textId="77777777" w:rsidR="00D725BA" w:rsidRDefault="00D725BA">
      <w:pPr>
        <w:spacing w:before="4"/>
        <w:rPr>
          <w:rFonts w:ascii="Times New Roman" w:eastAsia="Times New Roman" w:hAnsi="Times New Roman" w:cs="Times New Roman"/>
          <w:sz w:val="20"/>
          <w:szCs w:val="20"/>
        </w:rPr>
      </w:pPr>
    </w:p>
    <w:p w14:paraId="79855360" w14:textId="77777777" w:rsidR="00D725BA" w:rsidRDefault="00044A5E" w:rsidP="00267E73">
      <w:pPr>
        <w:pStyle w:val="Heading1"/>
        <w:numPr>
          <w:ilvl w:val="0"/>
          <w:numId w:val="2"/>
        </w:numPr>
        <w:tabs>
          <w:tab w:val="left" w:pos="426"/>
        </w:tabs>
        <w:ind w:right="459" w:hanging="478"/>
        <w:rPr>
          <w:rFonts w:ascii="Times New Roman" w:eastAsia="Times New Roman" w:hAnsi="Times New Roman" w:cs="Times New Roman"/>
          <w:b w:val="0"/>
          <w:bCs w:val="0"/>
        </w:rPr>
      </w:pPr>
      <w:r>
        <w:rPr>
          <w:rFonts w:ascii="Times New Roman"/>
          <w:spacing w:val="-10"/>
        </w:rPr>
        <w:t>GUIDELINES</w:t>
      </w:r>
      <w:r>
        <w:rPr>
          <w:rFonts w:ascii="Times New Roman"/>
          <w:spacing w:val="-19"/>
        </w:rPr>
        <w:t xml:space="preserve"> </w:t>
      </w:r>
      <w:r>
        <w:rPr>
          <w:rFonts w:ascii="Times New Roman"/>
          <w:spacing w:val="-8"/>
        </w:rPr>
        <w:t>FOR</w:t>
      </w:r>
      <w:r>
        <w:rPr>
          <w:rFonts w:ascii="Times New Roman"/>
          <w:spacing w:val="-20"/>
        </w:rPr>
        <w:t xml:space="preserve"> </w:t>
      </w:r>
      <w:r>
        <w:rPr>
          <w:rFonts w:ascii="Times New Roman"/>
          <w:spacing w:val="-10"/>
        </w:rPr>
        <w:t>MANUSCRIPT</w:t>
      </w:r>
      <w:r>
        <w:rPr>
          <w:rFonts w:ascii="Times New Roman"/>
          <w:spacing w:val="29"/>
        </w:rPr>
        <w:t xml:space="preserve"> </w:t>
      </w:r>
      <w:r>
        <w:rPr>
          <w:rFonts w:ascii="Times New Roman"/>
          <w:spacing w:val="-10"/>
        </w:rPr>
        <w:t>PREPARATION</w:t>
      </w:r>
    </w:p>
    <w:p w14:paraId="0ADC704E" w14:textId="77777777" w:rsidR="00D725BA" w:rsidRDefault="00D725BA">
      <w:pPr>
        <w:spacing w:before="7"/>
        <w:rPr>
          <w:rFonts w:ascii="Times New Roman" w:eastAsia="Times New Roman" w:hAnsi="Times New Roman" w:cs="Times New Roman"/>
          <w:b/>
          <w:bCs/>
          <w:sz w:val="20"/>
          <w:szCs w:val="20"/>
        </w:rPr>
      </w:pPr>
    </w:p>
    <w:p w14:paraId="45CD1F80" w14:textId="77777777" w:rsidR="00D725BA" w:rsidRDefault="00044A5E" w:rsidP="00267E73">
      <w:pPr>
        <w:pStyle w:val="BodyText"/>
        <w:ind w:left="0"/>
        <w:jc w:val="both"/>
        <w:rPr>
          <w:rFonts w:cs="Times New Roman"/>
        </w:rPr>
      </w:pPr>
      <w:r>
        <w:rPr>
          <w:spacing w:val="-1"/>
        </w:rPr>
        <w:t>When</w:t>
      </w:r>
      <w:r>
        <w:rPr>
          <w:spacing w:val="23"/>
        </w:rPr>
        <w:t xml:space="preserve"> </w:t>
      </w:r>
      <w:r>
        <w:rPr>
          <w:spacing w:val="-1"/>
        </w:rPr>
        <w:t>you</w:t>
      </w:r>
      <w:r>
        <w:rPr>
          <w:spacing w:val="20"/>
        </w:rPr>
        <w:t xml:space="preserve"> </w:t>
      </w:r>
      <w:r>
        <w:t>open</w:t>
      </w:r>
      <w:r>
        <w:rPr>
          <w:spacing w:val="21"/>
        </w:rPr>
        <w:t xml:space="preserve"> </w:t>
      </w:r>
      <w:r>
        <w:rPr>
          <w:rFonts w:cs="Times New Roman"/>
          <w:b/>
          <w:bCs/>
          <w:i/>
        </w:rPr>
        <w:t>TJER_Template.docx</w:t>
      </w:r>
      <w:r>
        <w:rPr>
          <w:rFonts w:cs="Times New Roman"/>
        </w:rPr>
        <w:t>,</w:t>
      </w:r>
      <w:r>
        <w:rPr>
          <w:rFonts w:cs="Times New Roman"/>
          <w:spacing w:val="22"/>
        </w:rPr>
        <w:t xml:space="preserve"> </w:t>
      </w:r>
      <w:r>
        <w:rPr>
          <w:rFonts w:cs="Times New Roman"/>
          <w:spacing w:val="-1"/>
        </w:rPr>
        <w:t>select</w:t>
      </w:r>
      <w:r>
        <w:rPr>
          <w:rFonts w:cs="Times New Roman"/>
          <w:spacing w:val="22"/>
        </w:rPr>
        <w:t xml:space="preserve"> </w:t>
      </w:r>
      <w:r>
        <w:rPr>
          <w:rFonts w:cs="Times New Roman"/>
          <w:spacing w:val="-1"/>
        </w:rPr>
        <w:t>“Page</w:t>
      </w:r>
      <w:r>
        <w:rPr>
          <w:rFonts w:cs="Times New Roman"/>
          <w:spacing w:val="48"/>
          <w:w w:val="99"/>
        </w:rPr>
        <w:t xml:space="preserve"> </w:t>
      </w:r>
      <w:r>
        <w:rPr>
          <w:rFonts w:cs="Times New Roman"/>
          <w:spacing w:val="-1"/>
        </w:rPr>
        <w:t>Layout”</w:t>
      </w:r>
      <w:r>
        <w:rPr>
          <w:rFonts w:cs="Times New Roman"/>
          <w:spacing w:val="-10"/>
        </w:rPr>
        <w:t xml:space="preserve"> </w:t>
      </w:r>
      <w:r>
        <w:rPr>
          <w:rFonts w:cs="Times New Roman"/>
        </w:rPr>
        <w:t>from</w:t>
      </w:r>
      <w:r>
        <w:rPr>
          <w:rFonts w:cs="Times New Roman"/>
          <w:spacing w:val="-13"/>
        </w:rPr>
        <w:t xml:space="preserve"> </w:t>
      </w:r>
      <w:r>
        <w:rPr>
          <w:rFonts w:cs="Times New Roman"/>
        </w:rPr>
        <w:t>the</w:t>
      </w:r>
      <w:r>
        <w:rPr>
          <w:rFonts w:cs="Times New Roman"/>
          <w:spacing w:val="-8"/>
        </w:rPr>
        <w:t xml:space="preserve"> </w:t>
      </w:r>
      <w:r>
        <w:rPr>
          <w:rFonts w:cs="Times New Roman"/>
          <w:spacing w:val="-1"/>
        </w:rPr>
        <w:t>“View”</w:t>
      </w:r>
      <w:r>
        <w:rPr>
          <w:rFonts w:cs="Times New Roman"/>
          <w:spacing w:val="-7"/>
        </w:rPr>
        <w:t xml:space="preserve"> </w:t>
      </w:r>
      <w:r>
        <w:rPr>
          <w:rFonts w:cs="Times New Roman"/>
          <w:spacing w:val="-1"/>
        </w:rPr>
        <w:t>menu</w:t>
      </w:r>
      <w:r>
        <w:rPr>
          <w:rFonts w:cs="Times New Roman"/>
          <w:spacing w:val="-10"/>
        </w:rPr>
        <w:t xml:space="preserve"> </w:t>
      </w:r>
      <w:r>
        <w:rPr>
          <w:rFonts w:cs="Times New Roman"/>
        </w:rPr>
        <w:t>in</w:t>
      </w:r>
      <w:r>
        <w:rPr>
          <w:rFonts w:cs="Times New Roman"/>
          <w:spacing w:val="-11"/>
        </w:rPr>
        <w:t xml:space="preserve"> </w:t>
      </w:r>
      <w:r>
        <w:rPr>
          <w:rFonts w:cs="Times New Roman"/>
          <w:spacing w:val="-1"/>
        </w:rPr>
        <w:t>the</w:t>
      </w:r>
      <w:r>
        <w:rPr>
          <w:rFonts w:cs="Times New Roman"/>
          <w:spacing w:val="-6"/>
        </w:rPr>
        <w:t xml:space="preserve"> </w:t>
      </w:r>
      <w:r>
        <w:rPr>
          <w:rFonts w:cs="Times New Roman"/>
          <w:spacing w:val="-1"/>
        </w:rPr>
        <w:t>menu</w:t>
      </w:r>
      <w:r>
        <w:rPr>
          <w:rFonts w:cs="Times New Roman"/>
          <w:spacing w:val="-10"/>
        </w:rPr>
        <w:t xml:space="preserve"> </w:t>
      </w:r>
      <w:proofErr w:type="gramStart"/>
      <w:r>
        <w:rPr>
          <w:rFonts w:cs="Times New Roman"/>
        </w:rPr>
        <w:t>bar</w:t>
      </w:r>
      <w:proofErr w:type="gramEnd"/>
      <w:r>
        <w:rPr>
          <w:rFonts w:cs="Times New Roman"/>
          <w:spacing w:val="-9"/>
        </w:rPr>
        <w:t xml:space="preserve"> </w:t>
      </w:r>
      <w:r>
        <w:rPr>
          <w:rFonts w:cs="Times New Roman"/>
        </w:rPr>
        <w:t>(View</w:t>
      </w:r>
    </w:p>
    <w:p w14:paraId="693E500F" w14:textId="77777777" w:rsidR="00D725BA" w:rsidRDefault="00044A5E" w:rsidP="00267E73">
      <w:pPr>
        <w:pStyle w:val="BodyText"/>
        <w:ind w:left="0"/>
        <w:jc w:val="both"/>
      </w:pPr>
      <w:r>
        <w:t>|</w:t>
      </w:r>
      <w:r>
        <w:rPr>
          <w:spacing w:val="34"/>
        </w:rPr>
        <w:t xml:space="preserve"> </w:t>
      </w:r>
      <w:r>
        <w:t>Page</w:t>
      </w:r>
      <w:r>
        <w:rPr>
          <w:spacing w:val="38"/>
        </w:rPr>
        <w:t xml:space="preserve"> </w:t>
      </w:r>
      <w:r>
        <w:rPr>
          <w:spacing w:val="-1"/>
        </w:rPr>
        <w:t>Layout),</w:t>
      </w:r>
      <w:r>
        <w:rPr>
          <w:spacing w:val="36"/>
        </w:rPr>
        <w:t xml:space="preserve"> </w:t>
      </w:r>
      <w:r>
        <w:rPr>
          <w:spacing w:val="-1"/>
        </w:rPr>
        <w:t>(these</w:t>
      </w:r>
      <w:r>
        <w:rPr>
          <w:spacing w:val="36"/>
        </w:rPr>
        <w:t xml:space="preserve"> </w:t>
      </w:r>
      <w:r>
        <w:t>instructions</w:t>
      </w:r>
      <w:r>
        <w:rPr>
          <w:spacing w:val="35"/>
        </w:rPr>
        <w:t xml:space="preserve"> </w:t>
      </w:r>
      <w:r>
        <w:t>assume</w:t>
      </w:r>
      <w:r>
        <w:rPr>
          <w:spacing w:val="36"/>
        </w:rPr>
        <w:t xml:space="preserve"> </w:t>
      </w:r>
      <w:r>
        <w:t>MS</w:t>
      </w:r>
      <w:r>
        <w:rPr>
          <w:spacing w:val="37"/>
        </w:rPr>
        <w:t xml:space="preserve"> </w:t>
      </w:r>
      <w:r>
        <w:t>6.0.</w:t>
      </w:r>
      <w:r>
        <w:rPr>
          <w:spacing w:val="30"/>
          <w:w w:val="99"/>
        </w:rPr>
        <w:t xml:space="preserve"> </w:t>
      </w:r>
      <w:r>
        <w:rPr>
          <w:spacing w:val="-1"/>
        </w:rPr>
        <w:t>Some</w:t>
      </w:r>
      <w:r>
        <w:rPr>
          <w:spacing w:val="7"/>
        </w:rPr>
        <w:t xml:space="preserve"> </w:t>
      </w:r>
      <w:r>
        <w:rPr>
          <w:spacing w:val="-1"/>
        </w:rPr>
        <w:t>versions</w:t>
      </w:r>
      <w:r>
        <w:rPr>
          <w:spacing w:val="9"/>
        </w:rPr>
        <w:t xml:space="preserve"> </w:t>
      </w:r>
      <w:r>
        <w:rPr>
          <w:spacing w:val="-1"/>
        </w:rPr>
        <w:t>may</w:t>
      </w:r>
      <w:r>
        <w:rPr>
          <w:spacing w:val="6"/>
        </w:rPr>
        <w:t xml:space="preserve"> </w:t>
      </w:r>
      <w:r>
        <w:rPr>
          <w:spacing w:val="-1"/>
        </w:rPr>
        <w:t>have</w:t>
      </w:r>
      <w:r>
        <w:rPr>
          <w:spacing w:val="8"/>
        </w:rPr>
        <w:t xml:space="preserve"> </w:t>
      </w:r>
      <w:r>
        <w:rPr>
          <w:spacing w:val="-1"/>
        </w:rPr>
        <w:t>alternate</w:t>
      </w:r>
      <w:r>
        <w:rPr>
          <w:spacing w:val="10"/>
        </w:rPr>
        <w:t xml:space="preserve"> </w:t>
      </w:r>
      <w:r>
        <w:rPr>
          <w:spacing w:val="-2"/>
        </w:rPr>
        <w:t>ways</w:t>
      </w:r>
      <w:r>
        <w:rPr>
          <w:spacing w:val="7"/>
        </w:rPr>
        <w:t xml:space="preserve"> </w:t>
      </w:r>
      <w:r>
        <w:t>to</w:t>
      </w:r>
      <w:r>
        <w:rPr>
          <w:spacing w:val="8"/>
        </w:rPr>
        <w:t xml:space="preserve"> </w:t>
      </w:r>
      <w:r>
        <w:rPr>
          <w:spacing w:val="-1"/>
        </w:rPr>
        <w:t>access</w:t>
      </w:r>
      <w:r>
        <w:rPr>
          <w:spacing w:val="7"/>
        </w:rPr>
        <w:t xml:space="preserve"> </w:t>
      </w:r>
      <w:r>
        <w:rPr>
          <w:spacing w:val="-1"/>
        </w:rPr>
        <w:t>the</w:t>
      </w:r>
      <w:r>
        <w:rPr>
          <w:spacing w:val="61"/>
          <w:w w:val="99"/>
        </w:rPr>
        <w:t xml:space="preserve"> </w:t>
      </w:r>
      <w:r>
        <w:rPr>
          <w:spacing w:val="-1"/>
        </w:rPr>
        <w:t>same</w:t>
      </w:r>
      <w:r>
        <w:rPr>
          <w:spacing w:val="16"/>
        </w:rPr>
        <w:t xml:space="preserve"> </w:t>
      </w:r>
      <w:r>
        <w:rPr>
          <w:spacing w:val="-1"/>
        </w:rPr>
        <w:t>functionalities</w:t>
      </w:r>
      <w:r>
        <w:rPr>
          <w:spacing w:val="15"/>
        </w:rPr>
        <w:t xml:space="preserve"> </w:t>
      </w:r>
      <w:r>
        <w:rPr>
          <w:spacing w:val="-1"/>
        </w:rPr>
        <w:t>noted</w:t>
      </w:r>
      <w:r>
        <w:rPr>
          <w:spacing w:val="15"/>
        </w:rPr>
        <w:t xml:space="preserve"> </w:t>
      </w:r>
      <w:r>
        <w:t>here).</w:t>
      </w:r>
      <w:r>
        <w:rPr>
          <w:spacing w:val="14"/>
        </w:rPr>
        <w:t xml:space="preserve"> </w:t>
      </w:r>
      <w:r>
        <w:t>Then,</w:t>
      </w:r>
      <w:r>
        <w:rPr>
          <w:spacing w:val="15"/>
        </w:rPr>
        <w:t xml:space="preserve"> </w:t>
      </w:r>
      <w:r>
        <w:rPr>
          <w:spacing w:val="-1"/>
        </w:rPr>
        <w:t>type</w:t>
      </w:r>
      <w:r>
        <w:rPr>
          <w:spacing w:val="14"/>
        </w:rPr>
        <w:t xml:space="preserve"> </w:t>
      </w:r>
      <w:r>
        <w:rPr>
          <w:spacing w:val="-1"/>
        </w:rPr>
        <w:t>over</w:t>
      </w:r>
      <w:r>
        <w:rPr>
          <w:spacing w:val="49"/>
          <w:w w:val="99"/>
        </w:rPr>
        <w:t xml:space="preserve"> </w:t>
      </w:r>
      <w:r>
        <w:rPr>
          <w:spacing w:val="-1"/>
        </w:rPr>
        <w:t>sections</w:t>
      </w:r>
      <w:r>
        <w:rPr>
          <w:spacing w:val="48"/>
        </w:rPr>
        <w:t xml:space="preserve"> </w:t>
      </w:r>
      <w:r>
        <w:t>of</w:t>
      </w:r>
      <w:r>
        <w:rPr>
          <w:spacing w:val="48"/>
        </w:rPr>
        <w:t xml:space="preserve"> </w:t>
      </w:r>
      <w:r>
        <w:rPr>
          <w:rFonts w:cs="Times New Roman"/>
          <w:b/>
          <w:bCs/>
          <w:i/>
        </w:rPr>
        <w:t xml:space="preserve">TJER_Template.docx </w:t>
      </w:r>
      <w:r>
        <w:t>or</w:t>
      </w:r>
      <w:r>
        <w:rPr>
          <w:spacing w:val="48"/>
        </w:rPr>
        <w:t xml:space="preserve"> </w:t>
      </w:r>
      <w:r>
        <w:rPr>
          <w:spacing w:val="-1"/>
        </w:rPr>
        <w:t>cut</w:t>
      </w:r>
      <w:r>
        <w:rPr>
          <w:spacing w:val="49"/>
        </w:rPr>
        <w:t xml:space="preserve"> </w:t>
      </w:r>
      <w:r>
        <w:rPr>
          <w:spacing w:val="-1"/>
        </w:rPr>
        <w:t>and</w:t>
      </w:r>
      <w:r>
        <w:t xml:space="preserve"> paste</w:t>
      </w:r>
      <w:r>
        <w:rPr>
          <w:spacing w:val="34"/>
          <w:w w:val="99"/>
        </w:rPr>
        <w:t xml:space="preserve"> </w:t>
      </w:r>
      <w:r>
        <w:t>from</w:t>
      </w:r>
      <w:r>
        <w:rPr>
          <w:spacing w:val="25"/>
        </w:rPr>
        <w:t xml:space="preserve"> </w:t>
      </w:r>
      <w:r>
        <w:t>another</w:t>
      </w:r>
      <w:r>
        <w:rPr>
          <w:spacing w:val="29"/>
        </w:rPr>
        <w:t xml:space="preserve"> </w:t>
      </w:r>
      <w:r>
        <w:rPr>
          <w:spacing w:val="-1"/>
        </w:rPr>
        <w:t>document</w:t>
      </w:r>
      <w:r>
        <w:rPr>
          <w:spacing w:val="28"/>
        </w:rPr>
        <w:t xml:space="preserve"> </w:t>
      </w:r>
      <w:r>
        <w:rPr>
          <w:spacing w:val="-1"/>
        </w:rPr>
        <w:t>and</w:t>
      </w:r>
      <w:r>
        <w:rPr>
          <w:spacing w:val="29"/>
        </w:rPr>
        <w:t xml:space="preserve"> </w:t>
      </w:r>
      <w:r>
        <w:rPr>
          <w:spacing w:val="-1"/>
        </w:rPr>
        <w:t>use</w:t>
      </w:r>
      <w:r>
        <w:rPr>
          <w:spacing w:val="31"/>
        </w:rPr>
        <w:t xml:space="preserve"> </w:t>
      </w:r>
      <w:r>
        <w:rPr>
          <w:spacing w:val="-1"/>
        </w:rPr>
        <w:t>markup</w:t>
      </w:r>
      <w:r>
        <w:rPr>
          <w:spacing w:val="29"/>
        </w:rPr>
        <w:t xml:space="preserve"> </w:t>
      </w:r>
      <w:r>
        <w:rPr>
          <w:spacing w:val="-1"/>
        </w:rPr>
        <w:t>styles.</w:t>
      </w:r>
      <w:r>
        <w:rPr>
          <w:spacing w:val="29"/>
        </w:rPr>
        <w:t xml:space="preserve"> </w:t>
      </w:r>
      <w:r>
        <w:t>The</w:t>
      </w:r>
      <w:r>
        <w:rPr>
          <w:spacing w:val="41"/>
          <w:w w:val="99"/>
        </w:rPr>
        <w:t xml:space="preserve"> </w:t>
      </w:r>
      <w:r>
        <w:rPr>
          <w:spacing w:val="-1"/>
        </w:rPr>
        <w:t>pull-down</w:t>
      </w:r>
      <w:r>
        <w:rPr>
          <w:spacing w:val="13"/>
        </w:rPr>
        <w:t xml:space="preserve"> </w:t>
      </w:r>
      <w:r>
        <w:rPr>
          <w:spacing w:val="-1"/>
        </w:rPr>
        <w:t>style</w:t>
      </w:r>
      <w:r>
        <w:rPr>
          <w:spacing w:val="15"/>
        </w:rPr>
        <w:t xml:space="preserve"> </w:t>
      </w:r>
      <w:r>
        <w:rPr>
          <w:spacing w:val="-1"/>
        </w:rPr>
        <w:t>menu</w:t>
      </w:r>
      <w:r>
        <w:rPr>
          <w:spacing w:val="13"/>
        </w:rPr>
        <w:t xml:space="preserve"> </w:t>
      </w:r>
      <w:r>
        <w:t>is</w:t>
      </w:r>
      <w:r>
        <w:rPr>
          <w:spacing w:val="12"/>
        </w:rPr>
        <w:t xml:space="preserve"> </w:t>
      </w:r>
      <w:r>
        <w:rPr>
          <w:spacing w:val="1"/>
        </w:rPr>
        <w:t>at</w:t>
      </w:r>
      <w:r>
        <w:rPr>
          <w:spacing w:val="13"/>
        </w:rPr>
        <w:t xml:space="preserve"> </w:t>
      </w:r>
      <w:r>
        <w:rPr>
          <w:spacing w:val="1"/>
        </w:rPr>
        <w:t>the</w:t>
      </w:r>
      <w:r>
        <w:rPr>
          <w:spacing w:val="13"/>
        </w:rPr>
        <w:t xml:space="preserve"> </w:t>
      </w:r>
      <w:r>
        <w:rPr>
          <w:spacing w:val="-1"/>
        </w:rPr>
        <w:t>left</w:t>
      </w:r>
      <w:r>
        <w:rPr>
          <w:spacing w:val="12"/>
        </w:rPr>
        <w:t xml:space="preserve"> </w:t>
      </w:r>
      <w:r>
        <w:rPr>
          <w:spacing w:val="1"/>
        </w:rPr>
        <w:t>of</w:t>
      </w:r>
      <w:r>
        <w:rPr>
          <w:spacing w:val="11"/>
        </w:rPr>
        <w:t xml:space="preserve"> </w:t>
      </w:r>
      <w:r>
        <w:t>the</w:t>
      </w:r>
      <w:r>
        <w:rPr>
          <w:spacing w:val="14"/>
        </w:rPr>
        <w:t xml:space="preserve"> </w:t>
      </w:r>
      <w:r>
        <w:t>Formatting</w:t>
      </w:r>
      <w:r>
        <w:rPr>
          <w:spacing w:val="32"/>
          <w:w w:val="99"/>
        </w:rPr>
        <w:t xml:space="preserve"> </w:t>
      </w:r>
      <w:r>
        <w:t>Toolbar</w:t>
      </w:r>
      <w:r>
        <w:rPr>
          <w:spacing w:val="-8"/>
        </w:rPr>
        <w:t xml:space="preserve"> </w:t>
      </w:r>
      <w:r>
        <w:t>at</w:t>
      </w:r>
      <w:r>
        <w:rPr>
          <w:spacing w:val="-9"/>
        </w:rPr>
        <w:t xml:space="preserve"> </w:t>
      </w:r>
      <w:r>
        <w:rPr>
          <w:spacing w:val="-1"/>
        </w:rPr>
        <w:t>the</w:t>
      </w:r>
      <w:r>
        <w:rPr>
          <w:spacing w:val="-8"/>
        </w:rPr>
        <w:t xml:space="preserve"> </w:t>
      </w:r>
      <w:r>
        <w:t>top</w:t>
      </w:r>
      <w:r>
        <w:rPr>
          <w:spacing w:val="-8"/>
        </w:rPr>
        <w:t xml:space="preserve"> </w:t>
      </w:r>
      <w:r>
        <w:t>of</w:t>
      </w:r>
      <w:r>
        <w:rPr>
          <w:spacing w:val="-7"/>
        </w:rPr>
        <w:t xml:space="preserve"> </w:t>
      </w:r>
      <w:r>
        <w:rPr>
          <w:spacing w:val="-1"/>
        </w:rPr>
        <w:t>your</w:t>
      </w:r>
      <w:r>
        <w:rPr>
          <w:spacing w:val="-5"/>
        </w:rPr>
        <w:t xml:space="preserve"> </w:t>
      </w:r>
      <w:r>
        <w:rPr>
          <w:rFonts w:cs="Times New Roman"/>
          <w:i/>
          <w:spacing w:val="-1"/>
        </w:rPr>
        <w:t>Word</w:t>
      </w:r>
      <w:r>
        <w:rPr>
          <w:rFonts w:cs="Times New Roman"/>
          <w:i/>
          <w:spacing w:val="-4"/>
        </w:rPr>
        <w:t xml:space="preserve"> </w:t>
      </w:r>
      <w:r>
        <w:rPr>
          <w:spacing w:val="-1"/>
        </w:rPr>
        <w:t>window</w:t>
      </w:r>
      <w:r>
        <w:rPr>
          <w:spacing w:val="-10"/>
        </w:rPr>
        <w:t xml:space="preserve"> </w:t>
      </w:r>
      <w:r>
        <w:rPr>
          <w:spacing w:val="-1"/>
        </w:rPr>
        <w:t>(for</w:t>
      </w:r>
      <w:r>
        <w:rPr>
          <w:spacing w:val="-8"/>
        </w:rPr>
        <w:t xml:space="preserve"> </w:t>
      </w:r>
      <w:r>
        <w:t>example,</w:t>
      </w:r>
      <w:r>
        <w:rPr>
          <w:spacing w:val="32"/>
          <w:w w:val="99"/>
        </w:rPr>
        <w:t xml:space="preserve"> </w:t>
      </w:r>
      <w:r>
        <w:rPr>
          <w:rFonts w:cs="Times New Roman"/>
          <w:spacing w:val="-1"/>
        </w:rPr>
        <w:t>the</w:t>
      </w:r>
      <w:r>
        <w:rPr>
          <w:rFonts w:cs="Times New Roman"/>
          <w:spacing w:val="47"/>
        </w:rPr>
        <w:t xml:space="preserve"> </w:t>
      </w:r>
      <w:r>
        <w:rPr>
          <w:rFonts w:cs="Times New Roman"/>
          <w:spacing w:val="-1"/>
        </w:rPr>
        <w:t>style</w:t>
      </w:r>
      <w:r>
        <w:rPr>
          <w:rFonts w:cs="Times New Roman"/>
          <w:spacing w:val="44"/>
        </w:rPr>
        <w:t xml:space="preserve"> </w:t>
      </w:r>
      <w:r>
        <w:rPr>
          <w:rFonts w:cs="Times New Roman"/>
        </w:rPr>
        <w:t>at</w:t>
      </w:r>
      <w:r>
        <w:rPr>
          <w:rFonts w:cs="Times New Roman"/>
          <w:spacing w:val="45"/>
        </w:rPr>
        <w:t xml:space="preserve"> </w:t>
      </w:r>
      <w:r>
        <w:rPr>
          <w:rFonts w:cs="Times New Roman"/>
        </w:rPr>
        <w:t>this</w:t>
      </w:r>
      <w:r>
        <w:rPr>
          <w:rFonts w:cs="Times New Roman"/>
          <w:spacing w:val="43"/>
        </w:rPr>
        <w:t xml:space="preserve"> </w:t>
      </w:r>
      <w:r>
        <w:rPr>
          <w:rFonts w:cs="Times New Roman"/>
        </w:rPr>
        <w:t>point</w:t>
      </w:r>
      <w:r>
        <w:rPr>
          <w:rFonts w:cs="Times New Roman"/>
          <w:spacing w:val="46"/>
        </w:rPr>
        <w:t xml:space="preserve"> </w:t>
      </w:r>
      <w:r>
        <w:rPr>
          <w:rFonts w:cs="Times New Roman"/>
        </w:rPr>
        <w:t>in</w:t>
      </w:r>
      <w:r>
        <w:rPr>
          <w:rFonts w:cs="Times New Roman"/>
          <w:spacing w:val="46"/>
        </w:rPr>
        <w:t xml:space="preserve"> </w:t>
      </w:r>
      <w:r>
        <w:rPr>
          <w:rFonts w:cs="Times New Roman"/>
          <w:spacing w:val="1"/>
        </w:rPr>
        <w:t>the</w:t>
      </w:r>
      <w:r>
        <w:rPr>
          <w:rFonts w:cs="Times New Roman"/>
          <w:spacing w:val="44"/>
        </w:rPr>
        <w:t xml:space="preserve"> </w:t>
      </w:r>
      <w:r>
        <w:rPr>
          <w:rFonts w:cs="Times New Roman"/>
          <w:spacing w:val="-1"/>
        </w:rPr>
        <w:t>document</w:t>
      </w:r>
      <w:r>
        <w:rPr>
          <w:rFonts w:cs="Times New Roman"/>
          <w:spacing w:val="44"/>
        </w:rPr>
        <w:t xml:space="preserve"> </w:t>
      </w:r>
      <w:r>
        <w:rPr>
          <w:rFonts w:cs="Times New Roman"/>
          <w:spacing w:val="1"/>
        </w:rPr>
        <w:t>is</w:t>
      </w:r>
      <w:r>
        <w:rPr>
          <w:rFonts w:cs="Times New Roman"/>
          <w:spacing w:val="47"/>
        </w:rPr>
        <w:t xml:space="preserve"> </w:t>
      </w:r>
      <w:r>
        <w:rPr>
          <w:rFonts w:cs="Times New Roman"/>
        </w:rPr>
        <w:t>“Text”).</w:t>
      </w:r>
      <w:r>
        <w:rPr>
          <w:rFonts w:cs="Times New Roman"/>
          <w:spacing w:val="28"/>
          <w:w w:val="99"/>
        </w:rPr>
        <w:t xml:space="preserve"> </w:t>
      </w:r>
      <w:r>
        <w:rPr>
          <w:spacing w:val="-1"/>
        </w:rPr>
        <w:t>Highlight</w:t>
      </w:r>
      <w:r>
        <w:rPr>
          <w:spacing w:val="10"/>
        </w:rPr>
        <w:t xml:space="preserve"> </w:t>
      </w:r>
      <w:r>
        <w:t>a</w:t>
      </w:r>
      <w:r>
        <w:rPr>
          <w:spacing w:val="10"/>
        </w:rPr>
        <w:t xml:space="preserve"> </w:t>
      </w:r>
      <w:r>
        <w:t>section</w:t>
      </w:r>
      <w:r>
        <w:rPr>
          <w:spacing w:val="9"/>
        </w:rPr>
        <w:t xml:space="preserve"> </w:t>
      </w:r>
      <w:r>
        <w:rPr>
          <w:spacing w:val="-1"/>
        </w:rPr>
        <w:t>that</w:t>
      </w:r>
      <w:r>
        <w:rPr>
          <w:spacing w:val="13"/>
        </w:rPr>
        <w:t xml:space="preserve"> </w:t>
      </w:r>
      <w:r>
        <w:rPr>
          <w:spacing w:val="-1"/>
        </w:rPr>
        <w:t>you</w:t>
      </w:r>
      <w:r>
        <w:rPr>
          <w:spacing w:val="12"/>
        </w:rPr>
        <w:t xml:space="preserve"> </w:t>
      </w:r>
      <w:r>
        <w:rPr>
          <w:spacing w:val="-1"/>
        </w:rPr>
        <w:t>want</w:t>
      </w:r>
      <w:r>
        <w:rPr>
          <w:spacing w:val="10"/>
        </w:rPr>
        <w:t xml:space="preserve"> </w:t>
      </w:r>
      <w:r>
        <w:t>to</w:t>
      </w:r>
      <w:r>
        <w:rPr>
          <w:spacing w:val="11"/>
        </w:rPr>
        <w:t xml:space="preserve"> </w:t>
      </w:r>
      <w:r>
        <w:rPr>
          <w:spacing w:val="-1"/>
        </w:rPr>
        <w:t>designate</w:t>
      </w:r>
      <w:r>
        <w:rPr>
          <w:spacing w:val="13"/>
        </w:rPr>
        <w:t xml:space="preserve"> </w:t>
      </w:r>
      <w:r>
        <w:rPr>
          <w:spacing w:val="-1"/>
        </w:rPr>
        <w:t>with</w:t>
      </w:r>
      <w:r>
        <w:rPr>
          <w:spacing w:val="10"/>
        </w:rPr>
        <w:t xml:space="preserve"> </w:t>
      </w:r>
      <w:r>
        <w:t>a</w:t>
      </w:r>
      <w:r>
        <w:rPr>
          <w:spacing w:val="47"/>
          <w:w w:val="99"/>
        </w:rPr>
        <w:t xml:space="preserve"> </w:t>
      </w:r>
      <w:r>
        <w:t>certain</w:t>
      </w:r>
      <w:r>
        <w:rPr>
          <w:spacing w:val="5"/>
        </w:rPr>
        <w:t xml:space="preserve"> </w:t>
      </w:r>
      <w:r>
        <w:rPr>
          <w:spacing w:val="-1"/>
        </w:rPr>
        <w:t>style,</w:t>
      </w:r>
      <w:r>
        <w:rPr>
          <w:spacing w:val="8"/>
        </w:rPr>
        <w:t xml:space="preserve"> </w:t>
      </w:r>
      <w:r>
        <w:rPr>
          <w:spacing w:val="-1"/>
        </w:rPr>
        <w:t>and</w:t>
      </w:r>
      <w:r>
        <w:rPr>
          <w:spacing w:val="9"/>
        </w:rPr>
        <w:t xml:space="preserve"> </w:t>
      </w:r>
      <w:r>
        <w:t>then</w:t>
      </w:r>
      <w:r>
        <w:rPr>
          <w:spacing w:val="5"/>
        </w:rPr>
        <w:t xml:space="preserve"> </w:t>
      </w:r>
      <w:r>
        <w:rPr>
          <w:spacing w:val="-1"/>
        </w:rPr>
        <w:t>select</w:t>
      </w:r>
      <w:r>
        <w:rPr>
          <w:spacing w:val="7"/>
        </w:rPr>
        <w:t xml:space="preserve"> </w:t>
      </w:r>
      <w:r>
        <w:t>the</w:t>
      </w:r>
      <w:r>
        <w:rPr>
          <w:spacing w:val="8"/>
        </w:rPr>
        <w:t xml:space="preserve"> </w:t>
      </w:r>
      <w:r>
        <w:t>appropriate</w:t>
      </w:r>
      <w:r>
        <w:rPr>
          <w:spacing w:val="6"/>
        </w:rPr>
        <w:t xml:space="preserve"> </w:t>
      </w:r>
      <w:r>
        <w:rPr>
          <w:spacing w:val="-1"/>
        </w:rPr>
        <w:t>name</w:t>
      </w:r>
      <w:r>
        <w:rPr>
          <w:spacing w:val="7"/>
        </w:rPr>
        <w:t xml:space="preserve"> </w:t>
      </w:r>
      <w:r>
        <w:t>on</w:t>
      </w:r>
      <w:r>
        <w:rPr>
          <w:spacing w:val="34"/>
          <w:w w:val="99"/>
        </w:rPr>
        <w:t xml:space="preserve"> </w:t>
      </w:r>
      <w:r>
        <w:rPr>
          <w:spacing w:val="-1"/>
        </w:rPr>
        <w:t>the</w:t>
      </w:r>
      <w:r>
        <w:rPr>
          <w:spacing w:val="-13"/>
        </w:rPr>
        <w:t xml:space="preserve"> </w:t>
      </w:r>
      <w:r>
        <w:rPr>
          <w:spacing w:val="-1"/>
        </w:rPr>
        <w:t>style</w:t>
      </w:r>
      <w:r>
        <w:rPr>
          <w:spacing w:val="-12"/>
        </w:rPr>
        <w:t xml:space="preserve"> </w:t>
      </w:r>
      <w:r>
        <w:rPr>
          <w:spacing w:val="-1"/>
        </w:rPr>
        <w:t>menu.</w:t>
      </w:r>
      <w:r>
        <w:rPr>
          <w:spacing w:val="-15"/>
        </w:rPr>
        <w:t xml:space="preserve"> </w:t>
      </w:r>
      <w:r>
        <w:t>The</w:t>
      </w:r>
      <w:r>
        <w:rPr>
          <w:spacing w:val="-13"/>
        </w:rPr>
        <w:t xml:space="preserve"> </w:t>
      </w:r>
      <w:r>
        <w:rPr>
          <w:spacing w:val="-1"/>
        </w:rPr>
        <w:t>style</w:t>
      </w:r>
      <w:r>
        <w:rPr>
          <w:spacing w:val="-10"/>
        </w:rPr>
        <w:t xml:space="preserve"> </w:t>
      </w:r>
      <w:r>
        <w:rPr>
          <w:spacing w:val="-1"/>
        </w:rPr>
        <w:t>will</w:t>
      </w:r>
      <w:r>
        <w:rPr>
          <w:spacing w:val="-14"/>
        </w:rPr>
        <w:t xml:space="preserve"> </w:t>
      </w:r>
      <w:r>
        <w:t>adjust</w:t>
      </w:r>
      <w:r>
        <w:rPr>
          <w:spacing w:val="-13"/>
        </w:rPr>
        <w:t xml:space="preserve"> </w:t>
      </w:r>
      <w:r>
        <w:rPr>
          <w:spacing w:val="-2"/>
        </w:rPr>
        <w:t>your</w:t>
      </w:r>
      <w:r>
        <w:rPr>
          <w:spacing w:val="-13"/>
        </w:rPr>
        <w:t xml:space="preserve"> </w:t>
      </w:r>
      <w:r>
        <w:rPr>
          <w:spacing w:val="-1"/>
        </w:rPr>
        <w:t>fonts</w:t>
      </w:r>
      <w:r>
        <w:rPr>
          <w:spacing w:val="-14"/>
        </w:rPr>
        <w:t xml:space="preserve"> </w:t>
      </w:r>
      <w:r>
        <w:rPr>
          <w:spacing w:val="-1"/>
        </w:rPr>
        <w:t>and</w:t>
      </w:r>
      <w:r>
        <w:rPr>
          <w:spacing w:val="-14"/>
        </w:rPr>
        <w:t xml:space="preserve"> </w:t>
      </w:r>
      <w:r>
        <w:rPr>
          <w:spacing w:val="-1"/>
        </w:rPr>
        <w:t>line</w:t>
      </w:r>
      <w:r>
        <w:rPr>
          <w:spacing w:val="51"/>
          <w:w w:val="99"/>
        </w:rPr>
        <w:t xml:space="preserve"> </w:t>
      </w:r>
      <w:r>
        <w:rPr>
          <w:spacing w:val="-1"/>
        </w:rPr>
        <w:t>spacing.</w:t>
      </w:r>
      <w:r>
        <w:rPr>
          <w:spacing w:val="11"/>
        </w:rPr>
        <w:t xml:space="preserve"> </w:t>
      </w:r>
      <w:r>
        <w:t>Do</w:t>
      </w:r>
      <w:r>
        <w:rPr>
          <w:spacing w:val="11"/>
        </w:rPr>
        <w:t xml:space="preserve"> </w:t>
      </w:r>
      <w:r>
        <w:rPr>
          <w:spacing w:val="-1"/>
        </w:rPr>
        <w:t>not</w:t>
      </w:r>
      <w:r>
        <w:rPr>
          <w:spacing w:val="10"/>
        </w:rPr>
        <w:t xml:space="preserve"> </w:t>
      </w:r>
      <w:r>
        <w:rPr>
          <w:spacing w:val="-1"/>
        </w:rPr>
        <w:t>change</w:t>
      </w:r>
      <w:r>
        <w:rPr>
          <w:spacing w:val="13"/>
        </w:rPr>
        <w:t xml:space="preserve"> </w:t>
      </w:r>
      <w:r>
        <w:rPr>
          <w:spacing w:val="-1"/>
        </w:rPr>
        <w:t>the</w:t>
      </w:r>
      <w:r>
        <w:rPr>
          <w:spacing w:val="14"/>
        </w:rPr>
        <w:t xml:space="preserve"> </w:t>
      </w:r>
      <w:r>
        <w:rPr>
          <w:spacing w:val="-1"/>
        </w:rPr>
        <w:t>font</w:t>
      </w:r>
      <w:r>
        <w:rPr>
          <w:spacing w:val="10"/>
        </w:rPr>
        <w:t xml:space="preserve"> </w:t>
      </w:r>
      <w:r>
        <w:rPr>
          <w:spacing w:val="-1"/>
        </w:rPr>
        <w:t>sizes</w:t>
      </w:r>
      <w:r>
        <w:rPr>
          <w:spacing w:val="10"/>
        </w:rPr>
        <w:t xml:space="preserve"> </w:t>
      </w:r>
      <w:r>
        <w:t>or</w:t>
      </w:r>
      <w:r>
        <w:rPr>
          <w:spacing w:val="11"/>
        </w:rPr>
        <w:t xml:space="preserve"> </w:t>
      </w:r>
      <w:r>
        <w:rPr>
          <w:spacing w:val="-1"/>
        </w:rPr>
        <w:t>line</w:t>
      </w:r>
      <w:r>
        <w:rPr>
          <w:spacing w:val="11"/>
        </w:rPr>
        <w:t xml:space="preserve"> </w:t>
      </w:r>
      <w:r>
        <w:t>spacing</w:t>
      </w:r>
      <w:r>
        <w:rPr>
          <w:spacing w:val="47"/>
          <w:w w:val="99"/>
        </w:rPr>
        <w:t xml:space="preserve"> </w:t>
      </w:r>
      <w:r>
        <w:t>to</w:t>
      </w:r>
      <w:r>
        <w:rPr>
          <w:spacing w:val="13"/>
        </w:rPr>
        <w:t xml:space="preserve"> </w:t>
      </w:r>
      <w:r>
        <w:rPr>
          <w:spacing w:val="-1"/>
        </w:rPr>
        <w:t>squeeze</w:t>
      </w:r>
      <w:r>
        <w:rPr>
          <w:spacing w:val="13"/>
        </w:rPr>
        <w:t xml:space="preserve"> </w:t>
      </w:r>
      <w:r>
        <w:rPr>
          <w:spacing w:val="-1"/>
        </w:rPr>
        <w:t>more</w:t>
      </w:r>
      <w:r>
        <w:rPr>
          <w:spacing w:val="13"/>
        </w:rPr>
        <w:t xml:space="preserve"> </w:t>
      </w:r>
      <w:r>
        <w:rPr>
          <w:spacing w:val="-1"/>
        </w:rPr>
        <w:t>text</w:t>
      </w:r>
      <w:r>
        <w:rPr>
          <w:spacing w:val="12"/>
        </w:rPr>
        <w:t xml:space="preserve"> </w:t>
      </w:r>
      <w:r>
        <w:rPr>
          <w:spacing w:val="-1"/>
        </w:rPr>
        <w:t>into</w:t>
      </w:r>
      <w:r>
        <w:rPr>
          <w:spacing w:val="14"/>
        </w:rPr>
        <w:t xml:space="preserve"> </w:t>
      </w:r>
      <w:r>
        <w:t>a</w:t>
      </w:r>
      <w:r>
        <w:rPr>
          <w:spacing w:val="13"/>
        </w:rPr>
        <w:t xml:space="preserve"> </w:t>
      </w:r>
      <w:r>
        <w:rPr>
          <w:spacing w:val="-1"/>
        </w:rPr>
        <w:t>limited</w:t>
      </w:r>
      <w:r>
        <w:rPr>
          <w:spacing w:val="13"/>
        </w:rPr>
        <w:t xml:space="preserve"> </w:t>
      </w:r>
      <w:r>
        <w:rPr>
          <w:spacing w:val="-1"/>
        </w:rPr>
        <w:t>number</w:t>
      </w:r>
      <w:r>
        <w:rPr>
          <w:spacing w:val="13"/>
        </w:rPr>
        <w:t xml:space="preserve"> </w:t>
      </w:r>
      <w:r>
        <w:t>of</w:t>
      </w:r>
      <w:r>
        <w:rPr>
          <w:spacing w:val="12"/>
        </w:rPr>
        <w:t xml:space="preserve"> </w:t>
      </w:r>
      <w:r>
        <w:t>pages.</w:t>
      </w:r>
      <w:r>
        <w:rPr>
          <w:spacing w:val="52"/>
          <w:w w:val="99"/>
        </w:rPr>
        <w:t xml:space="preserve"> </w:t>
      </w:r>
      <w:r>
        <w:t>Use</w:t>
      </w:r>
      <w:r>
        <w:rPr>
          <w:spacing w:val="-7"/>
        </w:rPr>
        <w:t xml:space="preserve"> </w:t>
      </w:r>
      <w:r>
        <w:t>italics</w:t>
      </w:r>
      <w:r>
        <w:rPr>
          <w:spacing w:val="-3"/>
        </w:rPr>
        <w:t xml:space="preserve"> </w:t>
      </w:r>
      <w:r>
        <w:rPr>
          <w:spacing w:val="-1"/>
        </w:rPr>
        <w:t>for</w:t>
      </w:r>
      <w:r>
        <w:rPr>
          <w:spacing w:val="-5"/>
        </w:rPr>
        <w:t xml:space="preserve"> </w:t>
      </w:r>
      <w:r>
        <w:rPr>
          <w:spacing w:val="-1"/>
        </w:rPr>
        <w:t>emphasis;</w:t>
      </w:r>
      <w:r>
        <w:rPr>
          <w:spacing w:val="-6"/>
        </w:rPr>
        <w:t xml:space="preserve"> </w:t>
      </w:r>
      <w:r>
        <w:t>do</w:t>
      </w:r>
      <w:r>
        <w:rPr>
          <w:spacing w:val="-4"/>
        </w:rPr>
        <w:t xml:space="preserve"> </w:t>
      </w:r>
      <w:r>
        <w:rPr>
          <w:spacing w:val="-1"/>
        </w:rPr>
        <w:t>not</w:t>
      </w:r>
      <w:r>
        <w:rPr>
          <w:spacing w:val="-6"/>
        </w:rPr>
        <w:t xml:space="preserve"> </w:t>
      </w:r>
      <w:r>
        <w:rPr>
          <w:spacing w:val="-1"/>
        </w:rPr>
        <w:t>underline.</w:t>
      </w:r>
    </w:p>
    <w:p w14:paraId="16923222" w14:textId="77777777" w:rsidR="00D725BA" w:rsidRDefault="00D725BA" w:rsidP="00267E73">
      <w:pPr>
        <w:spacing w:before="4"/>
        <w:rPr>
          <w:rFonts w:ascii="Times New Roman" w:eastAsia="Times New Roman" w:hAnsi="Times New Roman" w:cs="Times New Roman"/>
          <w:sz w:val="20"/>
          <w:szCs w:val="20"/>
        </w:rPr>
      </w:pPr>
    </w:p>
    <w:p w14:paraId="0199FE4C" w14:textId="77777777" w:rsidR="00D725BA" w:rsidRDefault="00044A5E" w:rsidP="00267E73">
      <w:pPr>
        <w:pStyle w:val="Heading1"/>
        <w:numPr>
          <w:ilvl w:val="0"/>
          <w:numId w:val="2"/>
        </w:numPr>
        <w:tabs>
          <w:tab w:val="left" w:pos="479"/>
        </w:tabs>
        <w:ind w:left="284"/>
        <w:jc w:val="both"/>
        <w:rPr>
          <w:rFonts w:ascii="Times New Roman" w:eastAsia="Times New Roman" w:hAnsi="Times New Roman" w:cs="Times New Roman"/>
          <w:b w:val="0"/>
          <w:bCs w:val="0"/>
        </w:rPr>
      </w:pPr>
      <w:r>
        <w:rPr>
          <w:rFonts w:ascii="Times New Roman"/>
          <w:spacing w:val="-7"/>
        </w:rPr>
        <w:t>TJER</w:t>
      </w:r>
      <w:r>
        <w:rPr>
          <w:rFonts w:ascii="Times New Roman"/>
          <w:spacing w:val="-20"/>
        </w:rPr>
        <w:t xml:space="preserve"> </w:t>
      </w:r>
      <w:r>
        <w:rPr>
          <w:rFonts w:ascii="Times New Roman"/>
          <w:spacing w:val="-10"/>
        </w:rPr>
        <w:t>PUBLISHING</w:t>
      </w:r>
      <w:r>
        <w:rPr>
          <w:rFonts w:ascii="Times New Roman"/>
          <w:spacing w:val="-22"/>
        </w:rPr>
        <w:t xml:space="preserve"> </w:t>
      </w:r>
      <w:r>
        <w:rPr>
          <w:rFonts w:ascii="Times New Roman"/>
          <w:spacing w:val="-11"/>
        </w:rPr>
        <w:t>POLICY</w:t>
      </w:r>
    </w:p>
    <w:p w14:paraId="0BBD6914" w14:textId="77777777" w:rsidR="00D725BA" w:rsidRDefault="00D725BA" w:rsidP="00267E73">
      <w:pPr>
        <w:spacing w:before="7"/>
        <w:rPr>
          <w:rFonts w:ascii="Times New Roman" w:eastAsia="Times New Roman" w:hAnsi="Times New Roman" w:cs="Times New Roman"/>
          <w:b/>
          <w:bCs/>
          <w:sz w:val="20"/>
          <w:szCs w:val="20"/>
        </w:rPr>
      </w:pPr>
    </w:p>
    <w:p w14:paraId="6DEED5F1" w14:textId="77777777" w:rsidR="00267E73" w:rsidRDefault="00044A5E" w:rsidP="00267E73">
      <w:pPr>
        <w:pStyle w:val="BodyText"/>
        <w:ind w:left="0"/>
        <w:jc w:val="both"/>
      </w:pPr>
      <w:r>
        <w:t>The</w:t>
      </w:r>
      <w:r>
        <w:rPr>
          <w:spacing w:val="5"/>
        </w:rPr>
        <w:t xml:space="preserve"> </w:t>
      </w:r>
      <w:r>
        <w:rPr>
          <w:spacing w:val="-1"/>
        </w:rPr>
        <w:t>general</w:t>
      </w:r>
      <w:r>
        <w:rPr>
          <w:spacing w:val="4"/>
        </w:rPr>
        <w:t xml:space="preserve"> </w:t>
      </w:r>
      <w:r>
        <w:rPr>
          <w:spacing w:val="1"/>
        </w:rPr>
        <w:t>TJER</w:t>
      </w:r>
      <w:r>
        <w:rPr>
          <w:spacing w:val="3"/>
        </w:rPr>
        <w:t xml:space="preserve"> </w:t>
      </w:r>
      <w:r>
        <w:t>policy</w:t>
      </w:r>
      <w:r>
        <w:rPr>
          <w:spacing w:val="1"/>
        </w:rPr>
        <w:t xml:space="preserve"> </w:t>
      </w:r>
      <w:r>
        <w:t>requires</w:t>
      </w:r>
      <w:r>
        <w:rPr>
          <w:spacing w:val="4"/>
        </w:rPr>
        <w:t xml:space="preserve"> </w:t>
      </w:r>
      <w:r>
        <w:rPr>
          <w:spacing w:val="-1"/>
        </w:rPr>
        <w:t>that</w:t>
      </w:r>
      <w:r>
        <w:rPr>
          <w:spacing w:val="4"/>
        </w:rPr>
        <w:t xml:space="preserve"> </w:t>
      </w:r>
      <w:r>
        <w:t>authors</w:t>
      </w:r>
      <w:r>
        <w:rPr>
          <w:spacing w:val="5"/>
        </w:rPr>
        <w:t xml:space="preserve"> </w:t>
      </w:r>
      <w:r>
        <w:rPr>
          <w:spacing w:val="-1"/>
        </w:rPr>
        <w:t>should</w:t>
      </w:r>
      <w:r>
        <w:rPr>
          <w:spacing w:val="34"/>
          <w:w w:val="99"/>
        </w:rPr>
        <w:t xml:space="preserve"> </w:t>
      </w:r>
      <w:r>
        <w:t>only</w:t>
      </w:r>
      <w:r>
        <w:rPr>
          <w:spacing w:val="22"/>
        </w:rPr>
        <w:t xml:space="preserve"> </w:t>
      </w:r>
      <w:r>
        <w:t>submit</w:t>
      </w:r>
      <w:r>
        <w:rPr>
          <w:spacing w:val="26"/>
        </w:rPr>
        <w:t xml:space="preserve"> </w:t>
      </w:r>
      <w:r>
        <w:rPr>
          <w:spacing w:val="-1"/>
        </w:rPr>
        <w:t>original</w:t>
      </w:r>
      <w:r>
        <w:rPr>
          <w:spacing w:val="29"/>
        </w:rPr>
        <w:t xml:space="preserve"> </w:t>
      </w:r>
      <w:r>
        <w:rPr>
          <w:spacing w:val="-1"/>
        </w:rPr>
        <w:t>work</w:t>
      </w:r>
      <w:r>
        <w:rPr>
          <w:spacing w:val="25"/>
        </w:rPr>
        <w:t xml:space="preserve"> </w:t>
      </w:r>
      <w:r>
        <w:t>that</w:t>
      </w:r>
      <w:r>
        <w:rPr>
          <w:spacing w:val="26"/>
        </w:rPr>
        <w:t xml:space="preserve"> </w:t>
      </w:r>
      <w:r>
        <w:rPr>
          <w:spacing w:val="-1"/>
        </w:rPr>
        <w:t>has</w:t>
      </w:r>
      <w:r>
        <w:rPr>
          <w:spacing w:val="26"/>
        </w:rPr>
        <w:t xml:space="preserve"> </w:t>
      </w:r>
      <w:r>
        <w:rPr>
          <w:spacing w:val="-1"/>
        </w:rPr>
        <w:t>neither</w:t>
      </w:r>
      <w:r>
        <w:rPr>
          <w:spacing w:val="27"/>
        </w:rPr>
        <w:t xml:space="preserve"> </w:t>
      </w:r>
      <w:r>
        <w:t>appeared</w:t>
      </w:r>
      <w:r>
        <w:rPr>
          <w:spacing w:val="39"/>
          <w:w w:val="99"/>
        </w:rPr>
        <w:t xml:space="preserve"> </w:t>
      </w:r>
      <w:r>
        <w:rPr>
          <w:spacing w:val="-1"/>
        </w:rPr>
        <w:t>elsewhere</w:t>
      </w:r>
      <w:r>
        <w:rPr>
          <w:spacing w:val="7"/>
        </w:rPr>
        <w:t xml:space="preserve"> </w:t>
      </w:r>
      <w:r>
        <w:rPr>
          <w:spacing w:val="-1"/>
        </w:rPr>
        <w:t>for</w:t>
      </w:r>
      <w:r>
        <w:rPr>
          <w:spacing w:val="7"/>
        </w:rPr>
        <w:t xml:space="preserve"> </w:t>
      </w:r>
      <w:r>
        <w:t>publication</w:t>
      </w:r>
      <w:r>
        <w:rPr>
          <w:spacing w:val="5"/>
        </w:rPr>
        <w:t xml:space="preserve"> </w:t>
      </w:r>
      <w:r>
        <w:t>nor</w:t>
      </w:r>
      <w:r>
        <w:rPr>
          <w:spacing w:val="5"/>
        </w:rPr>
        <w:t xml:space="preserve"> </w:t>
      </w:r>
      <w:r>
        <w:t>is</w:t>
      </w:r>
      <w:r>
        <w:rPr>
          <w:spacing w:val="5"/>
        </w:rPr>
        <w:t xml:space="preserve"> </w:t>
      </w:r>
      <w:r>
        <w:t>under</w:t>
      </w:r>
      <w:r>
        <w:rPr>
          <w:spacing w:val="6"/>
        </w:rPr>
        <w:t xml:space="preserve"> </w:t>
      </w:r>
      <w:r>
        <w:t>review</w:t>
      </w:r>
      <w:r>
        <w:rPr>
          <w:spacing w:val="5"/>
        </w:rPr>
        <w:t xml:space="preserve"> </w:t>
      </w:r>
      <w:r>
        <w:rPr>
          <w:spacing w:val="-1"/>
        </w:rPr>
        <w:t>for</w:t>
      </w:r>
      <w:r>
        <w:rPr>
          <w:spacing w:val="34"/>
          <w:w w:val="99"/>
        </w:rPr>
        <w:t xml:space="preserve"> </w:t>
      </w:r>
      <w:r>
        <w:rPr>
          <w:spacing w:val="-1"/>
        </w:rPr>
        <w:t>another</w:t>
      </w:r>
      <w:r>
        <w:rPr>
          <w:spacing w:val="35"/>
        </w:rPr>
        <w:t xml:space="preserve"> </w:t>
      </w:r>
      <w:r>
        <w:t>refereed</w:t>
      </w:r>
      <w:r>
        <w:rPr>
          <w:spacing w:val="35"/>
        </w:rPr>
        <w:t xml:space="preserve"> </w:t>
      </w:r>
      <w:r>
        <w:rPr>
          <w:spacing w:val="-1"/>
        </w:rPr>
        <w:t>publication.</w:t>
      </w:r>
      <w:r>
        <w:rPr>
          <w:spacing w:val="40"/>
        </w:rPr>
        <w:t xml:space="preserve"> </w:t>
      </w:r>
      <w:r>
        <w:t>The</w:t>
      </w:r>
      <w:r>
        <w:rPr>
          <w:spacing w:val="34"/>
        </w:rPr>
        <w:t xml:space="preserve"> </w:t>
      </w:r>
      <w:r>
        <w:t>submitting</w:t>
      </w:r>
      <w:r>
        <w:rPr>
          <w:spacing w:val="32"/>
        </w:rPr>
        <w:t xml:space="preserve"> </w:t>
      </w:r>
      <w:r>
        <w:rPr>
          <w:spacing w:val="-1"/>
        </w:rPr>
        <w:t>author</w:t>
      </w:r>
      <w:r>
        <w:rPr>
          <w:spacing w:val="46"/>
          <w:w w:val="99"/>
        </w:rPr>
        <w:t xml:space="preserve"> </w:t>
      </w:r>
      <w:r>
        <w:rPr>
          <w:spacing w:val="-1"/>
        </w:rPr>
        <w:t>must</w:t>
      </w:r>
      <w:r>
        <w:rPr>
          <w:spacing w:val="18"/>
        </w:rPr>
        <w:t xml:space="preserve"> </w:t>
      </w:r>
      <w:r>
        <w:t>disclose</w:t>
      </w:r>
      <w:r>
        <w:rPr>
          <w:spacing w:val="19"/>
        </w:rPr>
        <w:t xml:space="preserve"> </w:t>
      </w:r>
      <w:r>
        <w:t>all</w:t>
      </w:r>
      <w:r>
        <w:rPr>
          <w:spacing w:val="20"/>
        </w:rPr>
        <w:t xml:space="preserve"> </w:t>
      </w:r>
      <w:r>
        <w:t>prior</w:t>
      </w:r>
      <w:r>
        <w:rPr>
          <w:spacing w:val="20"/>
        </w:rPr>
        <w:t xml:space="preserve"> </w:t>
      </w:r>
      <w:r>
        <w:rPr>
          <w:spacing w:val="-1"/>
        </w:rPr>
        <w:t>publication(s)</w:t>
      </w:r>
      <w:r>
        <w:rPr>
          <w:spacing w:val="19"/>
        </w:rPr>
        <w:t xml:space="preserve"> </w:t>
      </w:r>
      <w:r>
        <w:t>and</w:t>
      </w:r>
      <w:r>
        <w:rPr>
          <w:spacing w:val="20"/>
        </w:rPr>
        <w:t xml:space="preserve"> </w:t>
      </w:r>
      <w:r>
        <w:rPr>
          <w:spacing w:val="-1"/>
        </w:rPr>
        <w:t>current</w:t>
      </w:r>
      <w:r>
        <w:rPr>
          <w:spacing w:val="46"/>
          <w:w w:val="99"/>
        </w:rPr>
        <w:t xml:space="preserve"> </w:t>
      </w:r>
      <w:r>
        <w:rPr>
          <w:spacing w:val="-1"/>
        </w:rPr>
        <w:t>submissions</w:t>
      </w:r>
      <w:r>
        <w:rPr>
          <w:spacing w:val="36"/>
        </w:rPr>
        <w:t xml:space="preserve"> </w:t>
      </w:r>
      <w:r>
        <w:rPr>
          <w:spacing w:val="-1"/>
        </w:rPr>
        <w:t>when</w:t>
      </w:r>
      <w:r>
        <w:rPr>
          <w:spacing w:val="33"/>
        </w:rPr>
        <w:t xml:space="preserve"> </w:t>
      </w:r>
      <w:r>
        <w:t>submitting</w:t>
      </w:r>
      <w:r>
        <w:rPr>
          <w:spacing w:val="37"/>
        </w:rPr>
        <w:t xml:space="preserve"> </w:t>
      </w:r>
      <w:r>
        <w:t>a</w:t>
      </w:r>
      <w:r>
        <w:rPr>
          <w:spacing w:val="37"/>
        </w:rPr>
        <w:t xml:space="preserve"> </w:t>
      </w:r>
      <w:r>
        <w:rPr>
          <w:spacing w:val="-1"/>
        </w:rPr>
        <w:t>manuscript.</w:t>
      </w:r>
      <w:r>
        <w:rPr>
          <w:spacing w:val="35"/>
        </w:rPr>
        <w:t xml:space="preserve"> </w:t>
      </w:r>
      <w:r>
        <w:t>Do</w:t>
      </w:r>
      <w:r>
        <w:rPr>
          <w:spacing w:val="37"/>
        </w:rPr>
        <w:t xml:space="preserve"> </w:t>
      </w:r>
      <w:r>
        <w:rPr>
          <w:spacing w:val="-1"/>
        </w:rPr>
        <w:t>not</w:t>
      </w:r>
      <w:r>
        <w:rPr>
          <w:spacing w:val="49"/>
          <w:w w:val="99"/>
        </w:rPr>
        <w:t xml:space="preserve"> </w:t>
      </w:r>
      <w:r>
        <w:rPr>
          <w:rFonts w:cs="Times New Roman"/>
          <w:spacing w:val="-1"/>
        </w:rPr>
        <w:t>publish</w:t>
      </w:r>
      <w:r>
        <w:rPr>
          <w:rFonts w:cs="Times New Roman"/>
          <w:spacing w:val="12"/>
        </w:rPr>
        <w:t xml:space="preserve"> </w:t>
      </w:r>
      <w:r>
        <w:rPr>
          <w:rFonts w:cs="Times New Roman"/>
          <w:spacing w:val="-1"/>
        </w:rPr>
        <w:t>“preliminary”</w:t>
      </w:r>
      <w:r>
        <w:rPr>
          <w:rFonts w:cs="Times New Roman"/>
          <w:spacing w:val="11"/>
        </w:rPr>
        <w:t xml:space="preserve"> </w:t>
      </w:r>
      <w:r>
        <w:rPr>
          <w:rFonts w:cs="Times New Roman"/>
        </w:rPr>
        <w:t>data</w:t>
      </w:r>
      <w:r>
        <w:rPr>
          <w:rFonts w:cs="Times New Roman"/>
          <w:spacing w:val="12"/>
        </w:rPr>
        <w:t xml:space="preserve"> </w:t>
      </w:r>
      <w:r>
        <w:rPr>
          <w:rFonts w:cs="Times New Roman"/>
        </w:rPr>
        <w:t>or</w:t>
      </w:r>
      <w:r>
        <w:rPr>
          <w:rFonts w:cs="Times New Roman"/>
          <w:spacing w:val="11"/>
        </w:rPr>
        <w:t xml:space="preserve"> </w:t>
      </w:r>
      <w:r>
        <w:rPr>
          <w:rFonts w:cs="Times New Roman"/>
          <w:spacing w:val="-1"/>
        </w:rPr>
        <w:t>results.</w:t>
      </w:r>
      <w:r>
        <w:rPr>
          <w:rFonts w:cs="Times New Roman"/>
          <w:spacing w:val="11"/>
        </w:rPr>
        <w:t xml:space="preserve"> </w:t>
      </w:r>
      <w:r>
        <w:rPr>
          <w:rFonts w:cs="Times New Roman"/>
        </w:rPr>
        <w:t>The</w:t>
      </w:r>
      <w:r>
        <w:rPr>
          <w:rFonts w:cs="Times New Roman"/>
          <w:spacing w:val="12"/>
        </w:rPr>
        <w:t xml:space="preserve"> </w:t>
      </w:r>
      <w:r>
        <w:rPr>
          <w:rFonts w:cs="Times New Roman"/>
        </w:rPr>
        <w:t>submitting</w:t>
      </w:r>
      <w:r>
        <w:rPr>
          <w:rFonts w:cs="Times New Roman"/>
          <w:spacing w:val="52"/>
          <w:w w:val="99"/>
        </w:rPr>
        <w:t xml:space="preserve"> </w:t>
      </w:r>
      <w:r>
        <w:rPr>
          <w:spacing w:val="-1"/>
        </w:rPr>
        <w:t>author</w:t>
      </w:r>
      <w:r>
        <w:rPr>
          <w:spacing w:val="-9"/>
        </w:rPr>
        <w:t xml:space="preserve"> </w:t>
      </w:r>
      <w:r>
        <w:t>is</w:t>
      </w:r>
      <w:r>
        <w:rPr>
          <w:spacing w:val="-10"/>
        </w:rPr>
        <w:t xml:space="preserve"> </w:t>
      </w:r>
      <w:r>
        <w:rPr>
          <w:spacing w:val="-1"/>
        </w:rPr>
        <w:t>responsible</w:t>
      </w:r>
      <w:r>
        <w:rPr>
          <w:spacing w:val="-9"/>
        </w:rPr>
        <w:t xml:space="preserve"> </w:t>
      </w:r>
      <w:r>
        <w:rPr>
          <w:spacing w:val="-1"/>
        </w:rPr>
        <w:t>for</w:t>
      </w:r>
      <w:r>
        <w:rPr>
          <w:spacing w:val="-9"/>
        </w:rPr>
        <w:t xml:space="preserve"> </w:t>
      </w:r>
      <w:r>
        <w:t>obtaining</w:t>
      </w:r>
      <w:r>
        <w:rPr>
          <w:spacing w:val="-7"/>
        </w:rPr>
        <w:t xml:space="preserve"> </w:t>
      </w:r>
      <w:r>
        <w:rPr>
          <w:spacing w:val="-1"/>
        </w:rPr>
        <w:t>the</w:t>
      </w:r>
      <w:r>
        <w:rPr>
          <w:spacing w:val="-10"/>
        </w:rPr>
        <w:t xml:space="preserve"> </w:t>
      </w:r>
      <w:r>
        <w:t>agreement</w:t>
      </w:r>
      <w:r>
        <w:rPr>
          <w:spacing w:val="-9"/>
        </w:rPr>
        <w:t xml:space="preserve"> </w:t>
      </w:r>
      <w:r>
        <w:t>of</w:t>
      </w:r>
      <w:r>
        <w:rPr>
          <w:spacing w:val="-10"/>
        </w:rPr>
        <w:t xml:space="preserve"> </w:t>
      </w:r>
      <w:r>
        <w:t>all</w:t>
      </w:r>
      <w:r>
        <w:rPr>
          <w:spacing w:val="35"/>
          <w:w w:val="99"/>
        </w:rPr>
        <w:t xml:space="preserve"> </w:t>
      </w:r>
      <w:r>
        <w:rPr>
          <w:spacing w:val="-1"/>
        </w:rPr>
        <w:t>coauthors</w:t>
      </w:r>
      <w:r>
        <w:rPr>
          <w:spacing w:val="-10"/>
        </w:rPr>
        <w:t xml:space="preserve"> </w:t>
      </w:r>
      <w:r>
        <w:t>and</w:t>
      </w:r>
      <w:r>
        <w:rPr>
          <w:spacing w:val="-9"/>
        </w:rPr>
        <w:t xml:space="preserve"> </w:t>
      </w:r>
      <w:r>
        <w:t>any</w:t>
      </w:r>
      <w:r>
        <w:rPr>
          <w:spacing w:val="-11"/>
        </w:rPr>
        <w:t xml:space="preserve"> </w:t>
      </w:r>
      <w:r>
        <w:t>consent</w:t>
      </w:r>
      <w:r>
        <w:rPr>
          <w:spacing w:val="-10"/>
        </w:rPr>
        <w:t xml:space="preserve"> </w:t>
      </w:r>
      <w:r>
        <w:t>required</w:t>
      </w:r>
      <w:r>
        <w:rPr>
          <w:spacing w:val="-8"/>
        </w:rPr>
        <w:t xml:space="preserve"> </w:t>
      </w:r>
      <w:r>
        <w:t>from</w:t>
      </w:r>
      <w:r>
        <w:rPr>
          <w:spacing w:val="-14"/>
        </w:rPr>
        <w:t xml:space="preserve"> </w:t>
      </w:r>
      <w:r>
        <w:t>employers</w:t>
      </w:r>
      <w:r>
        <w:rPr>
          <w:spacing w:val="-9"/>
        </w:rPr>
        <w:t xml:space="preserve"> </w:t>
      </w:r>
      <w:r>
        <w:t>or</w:t>
      </w:r>
      <w:r>
        <w:rPr>
          <w:spacing w:val="32"/>
          <w:w w:val="99"/>
        </w:rPr>
        <w:t xml:space="preserve"> </w:t>
      </w:r>
      <w:r>
        <w:rPr>
          <w:spacing w:val="-1"/>
        </w:rPr>
        <w:t>sponsors</w:t>
      </w:r>
      <w:r>
        <w:rPr>
          <w:spacing w:val="22"/>
        </w:rPr>
        <w:t xml:space="preserve"> </w:t>
      </w:r>
      <w:r>
        <w:t>before</w:t>
      </w:r>
      <w:r>
        <w:rPr>
          <w:spacing w:val="23"/>
        </w:rPr>
        <w:t xml:space="preserve"> </w:t>
      </w:r>
      <w:r>
        <w:rPr>
          <w:spacing w:val="-1"/>
        </w:rPr>
        <w:t>submitting</w:t>
      </w:r>
      <w:r>
        <w:rPr>
          <w:spacing w:val="23"/>
        </w:rPr>
        <w:t xml:space="preserve"> </w:t>
      </w:r>
      <w:r>
        <w:t>an</w:t>
      </w:r>
      <w:r>
        <w:rPr>
          <w:spacing w:val="22"/>
        </w:rPr>
        <w:t xml:space="preserve"> </w:t>
      </w:r>
      <w:r>
        <w:t>article.</w:t>
      </w:r>
      <w:r>
        <w:rPr>
          <w:spacing w:val="22"/>
        </w:rPr>
        <w:t xml:space="preserve"> </w:t>
      </w:r>
      <w:r>
        <w:t>The</w:t>
      </w:r>
      <w:r>
        <w:rPr>
          <w:spacing w:val="23"/>
        </w:rPr>
        <w:t xml:space="preserve"> </w:t>
      </w:r>
      <w:r>
        <w:t>TJER</w:t>
      </w:r>
      <w:r>
        <w:rPr>
          <w:spacing w:val="34"/>
          <w:w w:val="99"/>
        </w:rPr>
        <w:t xml:space="preserve"> </w:t>
      </w:r>
      <w:r>
        <w:t>strongly</w:t>
      </w:r>
      <w:r>
        <w:rPr>
          <w:spacing w:val="2"/>
        </w:rPr>
        <w:t xml:space="preserve"> </w:t>
      </w:r>
      <w:r>
        <w:t>discourages</w:t>
      </w:r>
      <w:r>
        <w:rPr>
          <w:spacing w:val="6"/>
        </w:rPr>
        <w:t xml:space="preserve"> </w:t>
      </w:r>
      <w:r>
        <w:t>courtesy</w:t>
      </w:r>
      <w:r>
        <w:rPr>
          <w:spacing w:val="6"/>
        </w:rPr>
        <w:t xml:space="preserve"> </w:t>
      </w:r>
      <w:r>
        <w:rPr>
          <w:spacing w:val="-1"/>
        </w:rPr>
        <w:t>authorship;</w:t>
      </w:r>
      <w:r>
        <w:rPr>
          <w:spacing w:val="6"/>
        </w:rPr>
        <w:t xml:space="preserve"> </w:t>
      </w:r>
      <w:r>
        <w:t>it</w:t>
      </w:r>
      <w:r>
        <w:rPr>
          <w:spacing w:val="6"/>
        </w:rPr>
        <w:t xml:space="preserve"> </w:t>
      </w:r>
      <w:r>
        <w:t>is</w:t>
      </w:r>
      <w:r>
        <w:rPr>
          <w:spacing w:val="6"/>
        </w:rPr>
        <w:t xml:space="preserve"> </w:t>
      </w:r>
      <w:r>
        <w:t>the</w:t>
      </w:r>
      <w:r>
        <w:rPr>
          <w:spacing w:val="26"/>
          <w:w w:val="99"/>
        </w:rPr>
        <w:t xml:space="preserve"> </w:t>
      </w:r>
      <w:r>
        <w:t>obligation</w:t>
      </w:r>
      <w:r>
        <w:rPr>
          <w:spacing w:val="32"/>
        </w:rPr>
        <w:t xml:space="preserve"> </w:t>
      </w:r>
      <w:r>
        <w:t>of</w:t>
      </w:r>
      <w:r>
        <w:rPr>
          <w:spacing w:val="33"/>
        </w:rPr>
        <w:t xml:space="preserve"> </w:t>
      </w:r>
      <w:r>
        <w:rPr>
          <w:spacing w:val="-1"/>
        </w:rPr>
        <w:t>the</w:t>
      </w:r>
      <w:r>
        <w:rPr>
          <w:spacing w:val="35"/>
        </w:rPr>
        <w:t xml:space="preserve"> </w:t>
      </w:r>
      <w:r>
        <w:t>authors</w:t>
      </w:r>
      <w:r>
        <w:rPr>
          <w:spacing w:val="33"/>
        </w:rPr>
        <w:t xml:space="preserve"> </w:t>
      </w:r>
      <w:r>
        <w:t>to</w:t>
      </w:r>
      <w:r>
        <w:rPr>
          <w:spacing w:val="33"/>
        </w:rPr>
        <w:t xml:space="preserve"> </w:t>
      </w:r>
      <w:r>
        <w:t>cite</w:t>
      </w:r>
      <w:r>
        <w:rPr>
          <w:spacing w:val="35"/>
        </w:rPr>
        <w:t xml:space="preserve"> </w:t>
      </w:r>
      <w:r>
        <w:t>only</w:t>
      </w:r>
      <w:r>
        <w:rPr>
          <w:spacing w:val="30"/>
        </w:rPr>
        <w:t xml:space="preserve"> </w:t>
      </w:r>
      <w:r>
        <w:t>relevant</w:t>
      </w:r>
      <w:r>
        <w:rPr>
          <w:spacing w:val="34"/>
        </w:rPr>
        <w:t xml:space="preserve"> </w:t>
      </w:r>
      <w:r>
        <w:t>prior</w:t>
      </w:r>
      <w:r>
        <w:rPr>
          <w:spacing w:val="25"/>
          <w:w w:val="99"/>
        </w:rPr>
        <w:t xml:space="preserve"> </w:t>
      </w:r>
      <w:r>
        <w:rPr>
          <w:spacing w:val="-1"/>
        </w:rPr>
        <w:t>work.</w:t>
      </w:r>
    </w:p>
    <w:p w14:paraId="28A81B28" w14:textId="7E926BDE" w:rsidR="00D725BA" w:rsidRDefault="00044A5E" w:rsidP="00267E73">
      <w:pPr>
        <w:pStyle w:val="BodyText"/>
        <w:ind w:left="0"/>
        <w:jc w:val="both"/>
      </w:pPr>
      <w:r>
        <w:t>The</w:t>
      </w:r>
      <w:r>
        <w:rPr>
          <w:spacing w:val="48"/>
        </w:rPr>
        <w:t xml:space="preserve"> </w:t>
      </w:r>
      <w:r>
        <w:t>TJER</w:t>
      </w:r>
      <w:r>
        <w:rPr>
          <w:spacing w:val="49"/>
        </w:rPr>
        <w:t xml:space="preserve"> </w:t>
      </w:r>
      <w:r>
        <w:t>does</w:t>
      </w:r>
      <w:r>
        <w:rPr>
          <w:spacing w:val="49"/>
        </w:rPr>
        <w:t xml:space="preserve"> </w:t>
      </w:r>
      <w:r>
        <w:rPr>
          <w:spacing w:val="-1"/>
        </w:rPr>
        <w:t>not</w:t>
      </w:r>
      <w:r>
        <w:rPr>
          <w:spacing w:val="48"/>
        </w:rPr>
        <w:t xml:space="preserve"> </w:t>
      </w:r>
      <w:r>
        <w:rPr>
          <w:spacing w:val="-1"/>
        </w:rPr>
        <w:t>publish</w:t>
      </w:r>
      <w:r>
        <w:rPr>
          <w:spacing w:val="1"/>
        </w:rPr>
        <w:t xml:space="preserve"> </w:t>
      </w:r>
      <w:r>
        <w:rPr>
          <w:spacing w:val="-1"/>
        </w:rPr>
        <w:t>conference</w:t>
      </w:r>
      <w:r>
        <w:t xml:space="preserve"> records</w:t>
      </w:r>
      <w:r>
        <w:rPr>
          <w:spacing w:val="49"/>
        </w:rPr>
        <w:t xml:space="preserve"> </w:t>
      </w:r>
      <w:r>
        <w:t>or</w:t>
      </w:r>
      <w:r>
        <w:rPr>
          <w:spacing w:val="44"/>
          <w:w w:val="99"/>
        </w:rPr>
        <w:t xml:space="preserve"> </w:t>
      </w:r>
      <w:r>
        <w:rPr>
          <w:spacing w:val="-1"/>
        </w:rPr>
        <w:lastRenderedPageBreak/>
        <w:t>proceedings</w:t>
      </w:r>
      <w:r>
        <w:rPr>
          <w:spacing w:val="7"/>
        </w:rPr>
        <w:t xml:space="preserve"> </w:t>
      </w:r>
      <w:r>
        <w:rPr>
          <w:spacing w:val="-1"/>
        </w:rPr>
        <w:t>but</w:t>
      </w:r>
      <w:r>
        <w:rPr>
          <w:spacing w:val="8"/>
        </w:rPr>
        <w:t xml:space="preserve"> </w:t>
      </w:r>
      <w:r>
        <w:t>can</w:t>
      </w:r>
      <w:r>
        <w:rPr>
          <w:spacing w:val="5"/>
        </w:rPr>
        <w:t xml:space="preserve"> </w:t>
      </w:r>
      <w:r>
        <w:t>publish</w:t>
      </w:r>
      <w:r>
        <w:rPr>
          <w:spacing w:val="6"/>
        </w:rPr>
        <w:t xml:space="preserve"> </w:t>
      </w:r>
      <w:r>
        <w:t>articles</w:t>
      </w:r>
      <w:r>
        <w:rPr>
          <w:spacing w:val="7"/>
        </w:rPr>
        <w:t xml:space="preserve"> </w:t>
      </w:r>
      <w:r>
        <w:t>related</w:t>
      </w:r>
      <w:r>
        <w:rPr>
          <w:spacing w:val="7"/>
        </w:rPr>
        <w:t xml:space="preserve"> </w:t>
      </w:r>
      <w:r>
        <w:t>to</w:t>
      </w:r>
      <w:r>
        <w:rPr>
          <w:spacing w:val="26"/>
          <w:w w:val="99"/>
        </w:rPr>
        <w:t xml:space="preserve"> </w:t>
      </w:r>
      <w:r>
        <w:t>conferences</w:t>
      </w:r>
      <w:r>
        <w:rPr>
          <w:spacing w:val="-14"/>
        </w:rPr>
        <w:t xml:space="preserve"> </w:t>
      </w:r>
      <w:r>
        <w:t>that</w:t>
      </w:r>
      <w:r>
        <w:rPr>
          <w:spacing w:val="-11"/>
        </w:rPr>
        <w:t xml:space="preserve"> </w:t>
      </w:r>
      <w:r>
        <w:rPr>
          <w:spacing w:val="-1"/>
        </w:rPr>
        <w:t>have</w:t>
      </w:r>
      <w:r>
        <w:rPr>
          <w:spacing w:val="-9"/>
        </w:rPr>
        <w:t xml:space="preserve"> </w:t>
      </w:r>
      <w:r>
        <w:rPr>
          <w:spacing w:val="-1"/>
        </w:rPr>
        <w:t>undergone</w:t>
      </w:r>
      <w:r>
        <w:rPr>
          <w:spacing w:val="-13"/>
        </w:rPr>
        <w:t xml:space="preserve"> </w:t>
      </w:r>
      <w:r>
        <w:rPr>
          <w:spacing w:val="-1"/>
        </w:rPr>
        <w:t>rigorous</w:t>
      </w:r>
      <w:r>
        <w:rPr>
          <w:spacing w:val="-13"/>
        </w:rPr>
        <w:t xml:space="preserve"> </w:t>
      </w:r>
      <w:r>
        <w:t>peer</w:t>
      </w:r>
      <w:r>
        <w:rPr>
          <w:spacing w:val="-13"/>
        </w:rPr>
        <w:t xml:space="preserve"> </w:t>
      </w:r>
      <w:r>
        <w:t>review.</w:t>
      </w:r>
      <w:r>
        <w:rPr>
          <w:spacing w:val="31"/>
          <w:w w:val="99"/>
        </w:rPr>
        <w:t xml:space="preserve"> </w:t>
      </w:r>
      <w:r>
        <w:rPr>
          <w:spacing w:val="-1"/>
        </w:rPr>
        <w:t>Minimally,</w:t>
      </w:r>
      <w:r>
        <w:rPr>
          <w:spacing w:val="7"/>
        </w:rPr>
        <w:t xml:space="preserve"> </w:t>
      </w:r>
      <w:r>
        <w:rPr>
          <w:spacing w:val="-1"/>
        </w:rPr>
        <w:t>two</w:t>
      </w:r>
      <w:r>
        <w:rPr>
          <w:spacing w:val="8"/>
        </w:rPr>
        <w:t xml:space="preserve"> </w:t>
      </w:r>
      <w:r>
        <w:t>reviews</w:t>
      </w:r>
      <w:r>
        <w:rPr>
          <w:spacing w:val="6"/>
        </w:rPr>
        <w:t xml:space="preserve"> </w:t>
      </w:r>
      <w:r>
        <w:t>are</w:t>
      </w:r>
      <w:r>
        <w:rPr>
          <w:spacing w:val="7"/>
        </w:rPr>
        <w:t xml:space="preserve"> </w:t>
      </w:r>
      <w:r>
        <w:rPr>
          <w:spacing w:val="-1"/>
        </w:rPr>
        <w:t>required</w:t>
      </w:r>
      <w:r>
        <w:rPr>
          <w:spacing w:val="8"/>
        </w:rPr>
        <w:t xml:space="preserve"> </w:t>
      </w:r>
      <w:r>
        <w:rPr>
          <w:spacing w:val="-1"/>
        </w:rPr>
        <w:t>for</w:t>
      </w:r>
      <w:r>
        <w:rPr>
          <w:spacing w:val="7"/>
        </w:rPr>
        <w:t xml:space="preserve"> </w:t>
      </w:r>
      <w:r>
        <w:t>every</w:t>
      </w:r>
      <w:r>
        <w:rPr>
          <w:spacing w:val="4"/>
        </w:rPr>
        <w:t xml:space="preserve"> </w:t>
      </w:r>
      <w:r>
        <w:t>article</w:t>
      </w:r>
      <w:r>
        <w:rPr>
          <w:spacing w:val="52"/>
          <w:w w:val="99"/>
        </w:rPr>
        <w:t xml:space="preserve"> </w:t>
      </w:r>
      <w:r>
        <w:rPr>
          <w:spacing w:val="-1"/>
        </w:rPr>
        <w:t>submitted</w:t>
      </w:r>
      <w:r>
        <w:rPr>
          <w:spacing w:val="-6"/>
        </w:rPr>
        <w:t xml:space="preserve"> </w:t>
      </w:r>
      <w:r>
        <w:rPr>
          <w:spacing w:val="-1"/>
        </w:rPr>
        <w:t>for</w:t>
      </w:r>
      <w:r>
        <w:rPr>
          <w:spacing w:val="-7"/>
        </w:rPr>
        <w:t xml:space="preserve"> </w:t>
      </w:r>
      <w:r>
        <w:t>peer</w:t>
      </w:r>
      <w:r>
        <w:rPr>
          <w:spacing w:val="-6"/>
        </w:rPr>
        <w:t xml:space="preserve"> </w:t>
      </w:r>
      <w:r>
        <w:rPr>
          <w:spacing w:val="-1"/>
        </w:rPr>
        <w:t>review.</w:t>
      </w:r>
    </w:p>
    <w:p w14:paraId="542699BB" w14:textId="77777777" w:rsidR="00D725BA" w:rsidRDefault="00D725BA">
      <w:pPr>
        <w:rPr>
          <w:rFonts w:ascii="Times New Roman" w:eastAsia="Times New Roman" w:hAnsi="Times New Roman" w:cs="Times New Roman"/>
          <w:sz w:val="20"/>
          <w:szCs w:val="20"/>
        </w:rPr>
      </w:pPr>
    </w:p>
    <w:p w14:paraId="67E490B8" w14:textId="77777777" w:rsidR="00D725BA" w:rsidRDefault="00D725BA">
      <w:pPr>
        <w:spacing w:before="2"/>
        <w:rPr>
          <w:rFonts w:ascii="Times New Roman" w:eastAsia="Times New Roman" w:hAnsi="Times New Roman" w:cs="Times New Roman"/>
          <w:sz w:val="20"/>
          <w:szCs w:val="20"/>
        </w:rPr>
      </w:pPr>
    </w:p>
    <w:p w14:paraId="4690D15D" w14:textId="77777777" w:rsidR="00D725BA" w:rsidRDefault="00044A5E">
      <w:pPr>
        <w:pStyle w:val="Heading1"/>
        <w:numPr>
          <w:ilvl w:val="0"/>
          <w:numId w:val="2"/>
        </w:numPr>
        <w:tabs>
          <w:tab w:val="left" w:pos="479"/>
        </w:tabs>
        <w:jc w:val="both"/>
        <w:rPr>
          <w:rFonts w:ascii="Times New Roman" w:eastAsia="Times New Roman" w:hAnsi="Times New Roman" w:cs="Times New Roman"/>
          <w:b w:val="0"/>
          <w:bCs w:val="0"/>
        </w:rPr>
      </w:pPr>
      <w:r>
        <w:rPr>
          <w:rFonts w:ascii="Times New Roman"/>
          <w:spacing w:val="-10"/>
        </w:rPr>
        <w:t>MANUSCRIPT</w:t>
      </w:r>
      <w:r>
        <w:rPr>
          <w:rFonts w:ascii="Times New Roman"/>
          <w:spacing w:val="-19"/>
        </w:rPr>
        <w:t xml:space="preserve"> </w:t>
      </w:r>
      <w:r>
        <w:rPr>
          <w:rFonts w:ascii="Times New Roman"/>
          <w:spacing w:val="-11"/>
        </w:rPr>
        <w:t>PREPARATION</w:t>
      </w:r>
    </w:p>
    <w:p w14:paraId="3CBCB38D" w14:textId="77777777" w:rsidR="00D725BA" w:rsidRDefault="00D725BA">
      <w:pPr>
        <w:spacing w:before="10"/>
        <w:rPr>
          <w:rFonts w:ascii="Times New Roman" w:eastAsia="Times New Roman" w:hAnsi="Times New Roman" w:cs="Times New Roman"/>
          <w:b/>
          <w:bCs/>
          <w:sz w:val="20"/>
          <w:szCs w:val="20"/>
        </w:rPr>
      </w:pPr>
    </w:p>
    <w:p w14:paraId="2E410F1A" w14:textId="77777777" w:rsidR="00D725BA" w:rsidRDefault="00044A5E" w:rsidP="00267E73">
      <w:pPr>
        <w:pStyle w:val="Heading3"/>
        <w:spacing w:line="251" w:lineRule="exact"/>
        <w:ind w:left="0"/>
        <w:jc w:val="both"/>
        <w:rPr>
          <w:b w:val="0"/>
          <w:bCs w:val="0"/>
        </w:rPr>
      </w:pPr>
      <w:r>
        <w:rPr>
          <w:spacing w:val="-1"/>
        </w:rPr>
        <w:t>Length</w:t>
      </w:r>
      <w:r>
        <w:t xml:space="preserve"> </w:t>
      </w:r>
      <w:r>
        <w:rPr>
          <w:spacing w:val="-2"/>
        </w:rPr>
        <w:t>of</w:t>
      </w:r>
      <w:r>
        <w:t xml:space="preserve"> </w:t>
      </w:r>
      <w:r>
        <w:rPr>
          <w:spacing w:val="-1"/>
        </w:rPr>
        <w:t>Manuscript</w:t>
      </w:r>
    </w:p>
    <w:p w14:paraId="10ED1AFC" w14:textId="77777777" w:rsidR="00D725BA" w:rsidRDefault="00044A5E" w:rsidP="00267E73">
      <w:pPr>
        <w:pStyle w:val="BodyText"/>
        <w:ind w:left="0" w:right="114"/>
        <w:jc w:val="both"/>
      </w:pPr>
      <w:r>
        <w:t>Papers</w:t>
      </w:r>
      <w:r>
        <w:rPr>
          <w:spacing w:val="-3"/>
        </w:rPr>
        <w:t xml:space="preserve"> </w:t>
      </w:r>
      <w:r>
        <w:rPr>
          <w:spacing w:val="-1"/>
        </w:rPr>
        <w:t>submitted for</w:t>
      </w:r>
      <w:r>
        <w:rPr>
          <w:spacing w:val="-2"/>
        </w:rPr>
        <w:t xml:space="preserve"> </w:t>
      </w:r>
      <w:r>
        <w:t>publication</w:t>
      </w:r>
      <w:r>
        <w:rPr>
          <w:spacing w:val="-3"/>
        </w:rPr>
        <w:t xml:space="preserve"> </w:t>
      </w:r>
      <w:r>
        <w:t>in</w:t>
      </w:r>
      <w:r>
        <w:rPr>
          <w:spacing w:val="-3"/>
        </w:rPr>
        <w:t xml:space="preserve"> </w:t>
      </w:r>
      <w:r>
        <w:rPr>
          <w:spacing w:val="1"/>
        </w:rPr>
        <w:t>TJER</w:t>
      </w:r>
      <w:r>
        <w:rPr>
          <w:spacing w:val="-3"/>
        </w:rPr>
        <w:t xml:space="preserve"> </w:t>
      </w:r>
      <w:r>
        <w:rPr>
          <w:spacing w:val="-1"/>
        </w:rPr>
        <w:t>could</w:t>
      </w:r>
      <w:r>
        <w:rPr>
          <w:spacing w:val="-2"/>
        </w:rPr>
        <w:t xml:space="preserve"> </w:t>
      </w:r>
      <w:r>
        <w:t>be</w:t>
      </w:r>
      <w:r>
        <w:rPr>
          <w:spacing w:val="4"/>
        </w:rPr>
        <w:t xml:space="preserve"> </w:t>
      </w:r>
      <w:r>
        <w:rPr>
          <w:b/>
          <w:spacing w:val="-1"/>
          <w:u w:val="thick" w:color="000000"/>
        </w:rPr>
        <w:t>up</w:t>
      </w:r>
      <w:r>
        <w:rPr>
          <w:b/>
          <w:spacing w:val="35"/>
          <w:w w:val="99"/>
        </w:rPr>
        <w:t xml:space="preserve"> </w:t>
      </w:r>
      <w:r>
        <w:rPr>
          <w:b/>
          <w:u w:val="thick" w:color="000000"/>
        </w:rPr>
        <w:t>to</w:t>
      </w:r>
      <w:r>
        <w:rPr>
          <w:b/>
          <w:spacing w:val="10"/>
          <w:u w:val="thick" w:color="000000"/>
        </w:rPr>
        <w:t xml:space="preserve"> </w:t>
      </w:r>
      <w:r>
        <w:rPr>
          <w:b/>
          <w:u w:val="thick" w:color="000000"/>
        </w:rPr>
        <w:t>ten</w:t>
      </w:r>
      <w:r>
        <w:rPr>
          <w:b/>
          <w:spacing w:val="10"/>
          <w:u w:val="thick" w:color="000000"/>
        </w:rPr>
        <w:t xml:space="preserve"> </w:t>
      </w:r>
      <w:r>
        <w:rPr>
          <w:b/>
          <w:u w:val="thick" w:color="000000"/>
        </w:rPr>
        <w:t>printed</w:t>
      </w:r>
      <w:r>
        <w:rPr>
          <w:b/>
          <w:spacing w:val="10"/>
          <w:u w:val="thick" w:color="000000"/>
        </w:rPr>
        <w:t xml:space="preserve"> </w:t>
      </w:r>
      <w:r>
        <w:rPr>
          <w:b/>
          <w:u w:val="thick" w:color="000000"/>
        </w:rPr>
        <w:t>pages.</w:t>
      </w:r>
      <w:r>
        <w:rPr>
          <w:b/>
          <w:spacing w:val="13"/>
          <w:u w:val="thick" w:color="000000"/>
        </w:rPr>
        <w:t xml:space="preserve"> </w:t>
      </w:r>
      <w:r>
        <w:t>It</w:t>
      </w:r>
      <w:r>
        <w:rPr>
          <w:spacing w:val="10"/>
        </w:rPr>
        <w:t xml:space="preserve"> </w:t>
      </w:r>
      <w:r>
        <w:t>is</w:t>
      </w:r>
      <w:r>
        <w:rPr>
          <w:spacing w:val="9"/>
        </w:rPr>
        <w:t xml:space="preserve"> </w:t>
      </w:r>
      <w:r>
        <w:rPr>
          <w:spacing w:val="-1"/>
        </w:rPr>
        <w:t>advisable</w:t>
      </w:r>
      <w:r>
        <w:rPr>
          <w:spacing w:val="10"/>
        </w:rPr>
        <w:t xml:space="preserve"> </w:t>
      </w:r>
      <w:r>
        <w:t>that</w:t>
      </w:r>
      <w:r>
        <w:rPr>
          <w:spacing w:val="10"/>
        </w:rPr>
        <w:t xml:space="preserve"> </w:t>
      </w:r>
      <w:r>
        <w:t>authors</w:t>
      </w:r>
      <w:r>
        <w:rPr>
          <w:spacing w:val="13"/>
        </w:rPr>
        <w:t xml:space="preserve"> </w:t>
      </w:r>
      <w:r>
        <w:rPr>
          <w:spacing w:val="-1"/>
        </w:rPr>
        <w:t>use</w:t>
      </w:r>
      <w:r>
        <w:rPr>
          <w:spacing w:val="29"/>
          <w:w w:val="99"/>
        </w:rPr>
        <w:t xml:space="preserve"> </w:t>
      </w:r>
      <w:r>
        <w:rPr>
          <w:spacing w:val="-1"/>
        </w:rPr>
        <w:t>the</w:t>
      </w:r>
      <w:r>
        <w:rPr>
          <w:spacing w:val="23"/>
        </w:rPr>
        <w:t xml:space="preserve"> </w:t>
      </w:r>
      <w:r>
        <w:rPr>
          <w:spacing w:val="-1"/>
        </w:rPr>
        <w:t>manuscript</w:t>
      </w:r>
      <w:r>
        <w:rPr>
          <w:spacing w:val="20"/>
        </w:rPr>
        <w:t xml:space="preserve"> </w:t>
      </w:r>
      <w:r>
        <w:t>perpetration</w:t>
      </w:r>
      <w:r>
        <w:rPr>
          <w:spacing w:val="23"/>
        </w:rPr>
        <w:t xml:space="preserve"> </w:t>
      </w:r>
      <w:r>
        <w:rPr>
          <w:spacing w:val="-1"/>
        </w:rPr>
        <w:t>guideline</w:t>
      </w:r>
      <w:r>
        <w:rPr>
          <w:spacing w:val="21"/>
        </w:rPr>
        <w:t xml:space="preserve"> </w:t>
      </w:r>
      <w:r>
        <w:rPr>
          <w:spacing w:val="1"/>
        </w:rPr>
        <w:t>in</w:t>
      </w:r>
      <w:r>
        <w:rPr>
          <w:spacing w:val="20"/>
        </w:rPr>
        <w:t xml:space="preserve"> </w:t>
      </w:r>
      <w:r>
        <w:t>order</w:t>
      </w:r>
      <w:r>
        <w:rPr>
          <w:spacing w:val="22"/>
        </w:rPr>
        <w:t xml:space="preserve"> </w:t>
      </w:r>
      <w:r>
        <w:t>to</w:t>
      </w:r>
      <w:r>
        <w:rPr>
          <w:spacing w:val="40"/>
          <w:w w:val="99"/>
        </w:rPr>
        <w:t xml:space="preserve"> </w:t>
      </w:r>
      <w:r>
        <w:rPr>
          <w:spacing w:val="-1"/>
        </w:rPr>
        <w:t>reduce</w:t>
      </w:r>
      <w:r>
        <w:rPr>
          <w:spacing w:val="34"/>
        </w:rPr>
        <w:t xml:space="preserve"> </w:t>
      </w:r>
      <w:r>
        <w:rPr>
          <w:spacing w:val="-1"/>
        </w:rPr>
        <w:t>the</w:t>
      </w:r>
      <w:r>
        <w:rPr>
          <w:spacing w:val="35"/>
        </w:rPr>
        <w:t xml:space="preserve"> </w:t>
      </w:r>
      <w:r>
        <w:rPr>
          <w:spacing w:val="-1"/>
        </w:rPr>
        <w:t>amount</w:t>
      </w:r>
      <w:r>
        <w:rPr>
          <w:spacing w:val="34"/>
        </w:rPr>
        <w:t xml:space="preserve"> </w:t>
      </w:r>
      <w:r>
        <w:t>of</w:t>
      </w:r>
      <w:r>
        <w:rPr>
          <w:spacing w:val="33"/>
        </w:rPr>
        <w:t xml:space="preserve"> </w:t>
      </w:r>
      <w:r>
        <w:rPr>
          <w:spacing w:val="-1"/>
        </w:rPr>
        <w:t>time</w:t>
      </w:r>
      <w:r>
        <w:rPr>
          <w:spacing w:val="35"/>
        </w:rPr>
        <w:t xml:space="preserve"> </w:t>
      </w:r>
      <w:r>
        <w:t>spent</w:t>
      </w:r>
      <w:r>
        <w:rPr>
          <w:spacing w:val="33"/>
        </w:rPr>
        <w:t xml:space="preserve"> </w:t>
      </w:r>
      <w:r>
        <w:t>on</w:t>
      </w:r>
      <w:r>
        <w:rPr>
          <w:spacing w:val="33"/>
        </w:rPr>
        <w:t xml:space="preserve"> </w:t>
      </w:r>
      <w:r>
        <w:rPr>
          <w:spacing w:val="-1"/>
        </w:rPr>
        <w:t>typesetting</w:t>
      </w:r>
      <w:r>
        <w:rPr>
          <w:spacing w:val="33"/>
        </w:rPr>
        <w:t xml:space="preserve"> </w:t>
      </w:r>
      <w:r>
        <w:rPr>
          <w:spacing w:val="-1"/>
        </w:rPr>
        <w:t>the</w:t>
      </w:r>
      <w:r>
        <w:rPr>
          <w:spacing w:val="49"/>
          <w:w w:val="99"/>
        </w:rPr>
        <w:t xml:space="preserve"> </w:t>
      </w:r>
      <w:r>
        <w:t>manuscript.</w:t>
      </w:r>
      <w:r>
        <w:rPr>
          <w:spacing w:val="4"/>
        </w:rPr>
        <w:t xml:space="preserve"> </w:t>
      </w:r>
      <w:r>
        <w:t>The</w:t>
      </w:r>
      <w:r>
        <w:rPr>
          <w:spacing w:val="5"/>
        </w:rPr>
        <w:t xml:space="preserve"> </w:t>
      </w:r>
      <w:r>
        <w:rPr>
          <w:spacing w:val="-1"/>
        </w:rPr>
        <w:t>font</w:t>
      </w:r>
      <w:r>
        <w:rPr>
          <w:spacing w:val="5"/>
        </w:rPr>
        <w:t xml:space="preserve"> </w:t>
      </w:r>
      <w:r>
        <w:rPr>
          <w:spacing w:val="-1"/>
        </w:rPr>
        <w:t>sizes</w:t>
      </w:r>
      <w:r>
        <w:rPr>
          <w:spacing w:val="6"/>
        </w:rPr>
        <w:t xml:space="preserve"> </w:t>
      </w:r>
      <w:r>
        <w:rPr>
          <w:spacing w:val="-1"/>
        </w:rPr>
        <w:t>and</w:t>
      </w:r>
      <w:r>
        <w:rPr>
          <w:spacing w:val="6"/>
        </w:rPr>
        <w:t xml:space="preserve"> </w:t>
      </w:r>
      <w:r>
        <w:rPr>
          <w:spacing w:val="-1"/>
        </w:rPr>
        <w:t>the</w:t>
      </w:r>
      <w:r>
        <w:rPr>
          <w:spacing w:val="7"/>
        </w:rPr>
        <w:t xml:space="preserve"> </w:t>
      </w:r>
      <w:r>
        <w:rPr>
          <w:spacing w:val="-1"/>
        </w:rPr>
        <w:t>manuscript</w:t>
      </w:r>
      <w:r>
        <w:rPr>
          <w:spacing w:val="29"/>
          <w:w w:val="99"/>
        </w:rPr>
        <w:t xml:space="preserve"> </w:t>
      </w:r>
      <w:r>
        <w:rPr>
          <w:spacing w:val="-1"/>
        </w:rPr>
        <w:t>specifications</w:t>
      </w:r>
      <w:r>
        <w:rPr>
          <w:spacing w:val="-8"/>
        </w:rPr>
        <w:t xml:space="preserve"> </w:t>
      </w:r>
      <w:r>
        <w:t>are</w:t>
      </w:r>
      <w:r>
        <w:rPr>
          <w:spacing w:val="-7"/>
        </w:rPr>
        <w:t xml:space="preserve"> </w:t>
      </w:r>
      <w:r>
        <w:rPr>
          <w:spacing w:val="-1"/>
        </w:rPr>
        <w:t>outlined</w:t>
      </w:r>
      <w:r>
        <w:rPr>
          <w:spacing w:val="-6"/>
        </w:rPr>
        <w:t xml:space="preserve"> </w:t>
      </w:r>
      <w:r>
        <w:t>as</w:t>
      </w:r>
      <w:r>
        <w:rPr>
          <w:spacing w:val="-6"/>
        </w:rPr>
        <w:t xml:space="preserve"> </w:t>
      </w:r>
      <w:r>
        <w:rPr>
          <w:spacing w:val="-1"/>
        </w:rPr>
        <w:t>follows.</w:t>
      </w:r>
    </w:p>
    <w:p w14:paraId="7330F469" w14:textId="77777777" w:rsidR="00D725BA" w:rsidRDefault="00D725BA" w:rsidP="00267E73">
      <w:pPr>
        <w:spacing w:before="2"/>
        <w:rPr>
          <w:rFonts w:ascii="Times New Roman" w:eastAsia="Times New Roman" w:hAnsi="Times New Roman" w:cs="Times New Roman"/>
        </w:rPr>
      </w:pPr>
    </w:p>
    <w:p w14:paraId="381D4932" w14:textId="77777777" w:rsidR="00D725BA" w:rsidRDefault="00044A5E" w:rsidP="00267E73">
      <w:pPr>
        <w:pStyle w:val="Heading3"/>
        <w:spacing w:line="251" w:lineRule="exact"/>
        <w:ind w:left="0"/>
        <w:jc w:val="both"/>
        <w:rPr>
          <w:b w:val="0"/>
          <w:bCs w:val="0"/>
        </w:rPr>
      </w:pPr>
      <w:r>
        <w:rPr>
          <w:spacing w:val="-3"/>
        </w:rPr>
        <w:t>Typing</w:t>
      </w:r>
      <w:r>
        <w:t xml:space="preserve"> and</w:t>
      </w:r>
      <w:r>
        <w:rPr>
          <w:spacing w:val="-3"/>
        </w:rPr>
        <w:t xml:space="preserve"> </w:t>
      </w:r>
      <w:r>
        <w:rPr>
          <w:spacing w:val="-1"/>
        </w:rPr>
        <w:t>Font</w:t>
      </w:r>
      <w:r>
        <w:t xml:space="preserve"> </w:t>
      </w:r>
      <w:r>
        <w:rPr>
          <w:spacing w:val="-1"/>
        </w:rPr>
        <w:t>Specification</w:t>
      </w:r>
    </w:p>
    <w:p w14:paraId="568DD01D" w14:textId="77777777" w:rsidR="00D725BA" w:rsidRDefault="00044A5E" w:rsidP="00267E73">
      <w:pPr>
        <w:pStyle w:val="BodyText"/>
        <w:ind w:left="0" w:right="117"/>
        <w:jc w:val="both"/>
      </w:pPr>
      <w:r>
        <w:rPr>
          <w:spacing w:val="-1"/>
        </w:rPr>
        <w:t>Manuscripts</w:t>
      </w:r>
      <w:r>
        <w:rPr>
          <w:spacing w:val="-15"/>
        </w:rPr>
        <w:t xml:space="preserve"> </w:t>
      </w:r>
      <w:r>
        <w:t>should</w:t>
      </w:r>
      <w:r>
        <w:rPr>
          <w:spacing w:val="-14"/>
        </w:rPr>
        <w:t xml:space="preserve"> </w:t>
      </w:r>
      <w:r>
        <w:t>be</w:t>
      </w:r>
      <w:r>
        <w:rPr>
          <w:spacing w:val="-13"/>
        </w:rPr>
        <w:t xml:space="preserve"> </w:t>
      </w:r>
      <w:r>
        <w:rPr>
          <w:spacing w:val="-1"/>
        </w:rPr>
        <w:t>typed</w:t>
      </w:r>
      <w:r>
        <w:rPr>
          <w:spacing w:val="-11"/>
        </w:rPr>
        <w:t xml:space="preserve"> </w:t>
      </w:r>
      <w:r>
        <w:rPr>
          <w:spacing w:val="-1"/>
        </w:rPr>
        <w:t>single-spaced</w:t>
      </w:r>
      <w:r>
        <w:rPr>
          <w:spacing w:val="-13"/>
        </w:rPr>
        <w:t xml:space="preserve"> </w:t>
      </w:r>
      <w:r>
        <w:t>on</w:t>
      </w:r>
      <w:r>
        <w:rPr>
          <w:spacing w:val="-15"/>
        </w:rPr>
        <w:t xml:space="preserve"> </w:t>
      </w:r>
      <w:r>
        <w:rPr>
          <w:spacing w:val="-1"/>
        </w:rPr>
        <w:t>one</w:t>
      </w:r>
      <w:r>
        <w:rPr>
          <w:spacing w:val="-14"/>
        </w:rPr>
        <w:t xml:space="preserve"> </w:t>
      </w:r>
      <w:r>
        <w:rPr>
          <w:spacing w:val="-1"/>
        </w:rPr>
        <w:t>side</w:t>
      </w:r>
      <w:r>
        <w:rPr>
          <w:spacing w:val="67"/>
          <w:w w:val="99"/>
        </w:rPr>
        <w:t xml:space="preserve"> </w:t>
      </w:r>
      <w:r>
        <w:t>of</w:t>
      </w:r>
      <w:r>
        <w:rPr>
          <w:spacing w:val="-1"/>
        </w:rPr>
        <w:t xml:space="preserve"> </w:t>
      </w:r>
      <w:r>
        <w:t>a</w:t>
      </w:r>
      <w:r>
        <w:rPr>
          <w:spacing w:val="2"/>
        </w:rPr>
        <w:t xml:space="preserve"> </w:t>
      </w:r>
      <w:r>
        <w:rPr>
          <w:spacing w:val="-1"/>
        </w:rPr>
        <w:t>sheet</w:t>
      </w:r>
      <w:r>
        <w:rPr>
          <w:spacing w:val="1"/>
        </w:rPr>
        <w:t xml:space="preserve"> </w:t>
      </w:r>
      <w:r>
        <w:rPr>
          <w:spacing w:val="-1"/>
        </w:rPr>
        <w:t>only,</w:t>
      </w:r>
      <w:r>
        <w:rPr>
          <w:spacing w:val="4"/>
        </w:rPr>
        <w:t xml:space="preserve"> </w:t>
      </w:r>
      <w:r>
        <w:rPr>
          <w:spacing w:val="-1"/>
        </w:rPr>
        <w:t>with</w:t>
      </w:r>
      <w:r>
        <w:rPr>
          <w:spacing w:val="2"/>
        </w:rPr>
        <w:t xml:space="preserve"> </w:t>
      </w:r>
      <w:r>
        <w:t>margins</w:t>
      </w:r>
      <w:r>
        <w:rPr>
          <w:spacing w:val="1"/>
        </w:rPr>
        <w:t xml:space="preserve"> </w:t>
      </w:r>
      <w:r>
        <w:t>of</w:t>
      </w:r>
      <w:r>
        <w:rPr>
          <w:spacing w:val="-1"/>
        </w:rPr>
        <w:t xml:space="preserve"> </w:t>
      </w:r>
      <w:r>
        <w:t>about</w:t>
      </w:r>
      <w:r>
        <w:rPr>
          <w:spacing w:val="1"/>
        </w:rPr>
        <w:t xml:space="preserve"> </w:t>
      </w:r>
      <w:r>
        <w:t>2.5</w:t>
      </w:r>
      <w:r>
        <w:rPr>
          <w:spacing w:val="2"/>
        </w:rPr>
        <w:t xml:space="preserve"> </w:t>
      </w:r>
      <w:r>
        <w:t>cm</w:t>
      </w:r>
      <w:r>
        <w:rPr>
          <w:spacing w:val="-2"/>
        </w:rPr>
        <w:t xml:space="preserve"> </w:t>
      </w:r>
      <w:r>
        <w:t>on each</w:t>
      </w:r>
      <w:r>
        <w:rPr>
          <w:spacing w:val="23"/>
          <w:w w:val="99"/>
        </w:rPr>
        <w:t xml:space="preserve"> </w:t>
      </w:r>
      <w:r>
        <w:rPr>
          <w:spacing w:val="-1"/>
        </w:rPr>
        <w:t>side</w:t>
      </w:r>
      <w:r>
        <w:rPr>
          <w:spacing w:val="37"/>
        </w:rPr>
        <w:t xml:space="preserve"> </w:t>
      </w:r>
      <w:r>
        <w:t>of</w:t>
      </w:r>
      <w:r>
        <w:rPr>
          <w:spacing w:val="35"/>
        </w:rPr>
        <w:t xml:space="preserve"> </w:t>
      </w:r>
      <w:r>
        <w:t>each</w:t>
      </w:r>
      <w:r>
        <w:rPr>
          <w:spacing w:val="36"/>
        </w:rPr>
        <w:t xml:space="preserve"> </w:t>
      </w:r>
      <w:r>
        <w:t>page.</w:t>
      </w:r>
      <w:r>
        <w:rPr>
          <w:spacing w:val="37"/>
        </w:rPr>
        <w:t xml:space="preserve"> </w:t>
      </w:r>
      <w:r>
        <w:t>The</w:t>
      </w:r>
      <w:r>
        <w:rPr>
          <w:spacing w:val="39"/>
        </w:rPr>
        <w:t xml:space="preserve"> </w:t>
      </w:r>
      <w:r>
        <w:rPr>
          <w:spacing w:val="-1"/>
        </w:rPr>
        <w:t>font</w:t>
      </w:r>
      <w:r>
        <w:rPr>
          <w:spacing w:val="39"/>
        </w:rPr>
        <w:t xml:space="preserve"> </w:t>
      </w:r>
      <w:r>
        <w:rPr>
          <w:spacing w:val="-1"/>
        </w:rPr>
        <w:t>should</w:t>
      </w:r>
      <w:r>
        <w:rPr>
          <w:spacing w:val="38"/>
        </w:rPr>
        <w:t xml:space="preserve"> </w:t>
      </w:r>
      <w:r>
        <w:t>be</w:t>
      </w:r>
      <w:r>
        <w:rPr>
          <w:spacing w:val="37"/>
        </w:rPr>
        <w:t xml:space="preserve"> </w:t>
      </w:r>
      <w:r>
        <w:t>Times</w:t>
      </w:r>
      <w:r>
        <w:rPr>
          <w:spacing w:val="36"/>
        </w:rPr>
        <w:t xml:space="preserve"> </w:t>
      </w:r>
      <w:r>
        <w:rPr>
          <w:spacing w:val="1"/>
        </w:rPr>
        <w:t>New</w:t>
      </w:r>
      <w:r>
        <w:rPr>
          <w:spacing w:val="32"/>
          <w:w w:val="99"/>
        </w:rPr>
        <w:t xml:space="preserve"> </w:t>
      </w:r>
      <w:r>
        <w:t>Roman</w:t>
      </w:r>
      <w:r>
        <w:rPr>
          <w:spacing w:val="-6"/>
        </w:rPr>
        <w:t xml:space="preserve"> </w:t>
      </w:r>
      <w:r>
        <w:rPr>
          <w:spacing w:val="-1"/>
        </w:rPr>
        <w:t>for</w:t>
      </w:r>
      <w:r>
        <w:rPr>
          <w:spacing w:val="-4"/>
        </w:rPr>
        <w:t xml:space="preserve"> </w:t>
      </w:r>
      <w:r>
        <w:t>all</w:t>
      </w:r>
      <w:r>
        <w:rPr>
          <w:spacing w:val="-5"/>
        </w:rPr>
        <w:t xml:space="preserve"> </w:t>
      </w:r>
      <w:r>
        <w:t>the</w:t>
      </w:r>
      <w:r>
        <w:rPr>
          <w:spacing w:val="-4"/>
        </w:rPr>
        <w:t xml:space="preserve"> </w:t>
      </w:r>
      <w:r>
        <w:t>components</w:t>
      </w:r>
      <w:r>
        <w:rPr>
          <w:spacing w:val="-4"/>
        </w:rPr>
        <w:t xml:space="preserve"> </w:t>
      </w:r>
      <w:r>
        <w:rPr>
          <w:spacing w:val="2"/>
        </w:rPr>
        <w:t>of</w:t>
      </w:r>
      <w:r>
        <w:rPr>
          <w:spacing w:val="-6"/>
        </w:rPr>
        <w:t xml:space="preserve"> </w:t>
      </w:r>
      <w:r>
        <w:rPr>
          <w:spacing w:val="-1"/>
        </w:rPr>
        <w:t xml:space="preserve">the </w:t>
      </w:r>
      <w:r>
        <w:t>manuscript.</w:t>
      </w:r>
      <w:r>
        <w:rPr>
          <w:spacing w:val="-5"/>
        </w:rPr>
        <w:t xml:space="preserve"> </w:t>
      </w:r>
      <w:r>
        <w:rPr>
          <w:spacing w:val="-1"/>
        </w:rPr>
        <w:t>Font</w:t>
      </w:r>
      <w:r>
        <w:rPr>
          <w:spacing w:val="26"/>
          <w:w w:val="99"/>
        </w:rPr>
        <w:t xml:space="preserve"> </w:t>
      </w:r>
      <w:r>
        <w:rPr>
          <w:spacing w:val="-1"/>
        </w:rPr>
        <w:t>size</w:t>
      </w:r>
      <w:r>
        <w:rPr>
          <w:spacing w:val="12"/>
        </w:rPr>
        <w:t xml:space="preserve"> </w:t>
      </w:r>
      <w:r>
        <w:rPr>
          <w:spacing w:val="-1"/>
        </w:rPr>
        <w:t>should</w:t>
      </w:r>
      <w:r>
        <w:rPr>
          <w:spacing w:val="13"/>
        </w:rPr>
        <w:t xml:space="preserve"> </w:t>
      </w:r>
      <w:r>
        <w:t>be</w:t>
      </w:r>
      <w:r>
        <w:rPr>
          <w:spacing w:val="12"/>
        </w:rPr>
        <w:t xml:space="preserve"> </w:t>
      </w:r>
      <w:r>
        <w:t>as</w:t>
      </w:r>
      <w:r>
        <w:rPr>
          <w:spacing w:val="15"/>
        </w:rPr>
        <w:t xml:space="preserve"> </w:t>
      </w:r>
      <w:r>
        <w:t>follows:</w:t>
      </w:r>
      <w:r>
        <w:rPr>
          <w:spacing w:val="14"/>
        </w:rPr>
        <w:t xml:space="preserve"> </w:t>
      </w:r>
      <w:r>
        <w:t>manuscript</w:t>
      </w:r>
      <w:r>
        <w:rPr>
          <w:spacing w:val="12"/>
        </w:rPr>
        <w:t xml:space="preserve"> </w:t>
      </w:r>
      <w:r>
        <w:rPr>
          <w:spacing w:val="-1"/>
        </w:rPr>
        <w:t>title:</w:t>
      </w:r>
      <w:r>
        <w:rPr>
          <w:spacing w:val="12"/>
        </w:rPr>
        <w:t xml:space="preserve"> </w:t>
      </w:r>
      <w:r>
        <w:t>16pt,</w:t>
      </w:r>
      <w:r>
        <w:rPr>
          <w:spacing w:val="32"/>
          <w:w w:val="99"/>
        </w:rPr>
        <w:t xml:space="preserve"> </w:t>
      </w:r>
      <w:r>
        <w:rPr>
          <w:spacing w:val="-1"/>
        </w:rPr>
        <w:t>authors</w:t>
      </w:r>
      <w:r>
        <w:rPr>
          <w:spacing w:val="3"/>
        </w:rPr>
        <w:t xml:space="preserve"> </w:t>
      </w:r>
      <w:r>
        <w:rPr>
          <w:spacing w:val="-1"/>
        </w:rPr>
        <w:t>names:</w:t>
      </w:r>
      <w:r>
        <w:rPr>
          <w:spacing w:val="1"/>
        </w:rPr>
        <w:t xml:space="preserve"> </w:t>
      </w:r>
      <w:r>
        <w:t>11pt,</w:t>
      </w:r>
      <w:r>
        <w:rPr>
          <w:spacing w:val="1"/>
        </w:rPr>
        <w:t xml:space="preserve"> </w:t>
      </w:r>
      <w:r>
        <w:t>affiliations</w:t>
      </w:r>
      <w:proofErr w:type="gramStart"/>
      <w:r>
        <w:t>:10pt</w:t>
      </w:r>
      <w:proofErr w:type="gramEnd"/>
      <w:r>
        <w:t>,</w:t>
      </w:r>
      <w:r>
        <w:rPr>
          <w:spacing w:val="1"/>
        </w:rPr>
        <w:t xml:space="preserve"> </w:t>
      </w:r>
      <w:r>
        <w:t>body</w:t>
      </w:r>
      <w:r>
        <w:rPr>
          <w:spacing w:val="-2"/>
        </w:rPr>
        <w:t xml:space="preserve"> </w:t>
      </w:r>
      <w:r>
        <w:t>text</w:t>
      </w:r>
      <w:r>
        <w:rPr>
          <w:spacing w:val="1"/>
        </w:rPr>
        <w:t xml:space="preserve"> </w:t>
      </w:r>
      <w:r>
        <w:t>10pt,</w:t>
      </w:r>
      <w:r>
        <w:rPr>
          <w:spacing w:val="46"/>
          <w:w w:val="99"/>
        </w:rPr>
        <w:t xml:space="preserve"> </w:t>
      </w:r>
      <w:r>
        <w:rPr>
          <w:spacing w:val="-1"/>
        </w:rPr>
        <w:t>section</w:t>
      </w:r>
      <w:r>
        <w:rPr>
          <w:spacing w:val="25"/>
        </w:rPr>
        <w:t xml:space="preserve"> </w:t>
      </w:r>
      <w:r>
        <w:t>title:</w:t>
      </w:r>
      <w:r>
        <w:rPr>
          <w:spacing w:val="26"/>
        </w:rPr>
        <w:t xml:space="preserve"> </w:t>
      </w:r>
      <w:r>
        <w:t>12pt,</w:t>
      </w:r>
      <w:r>
        <w:rPr>
          <w:spacing w:val="26"/>
        </w:rPr>
        <w:t xml:space="preserve"> </w:t>
      </w:r>
      <w:r>
        <w:t>bold,</w:t>
      </w:r>
      <w:r>
        <w:rPr>
          <w:spacing w:val="26"/>
        </w:rPr>
        <w:t xml:space="preserve"> </w:t>
      </w:r>
      <w:r>
        <w:rPr>
          <w:spacing w:val="-1"/>
        </w:rPr>
        <w:t>subsection</w:t>
      </w:r>
      <w:r>
        <w:rPr>
          <w:spacing w:val="25"/>
        </w:rPr>
        <w:t xml:space="preserve"> </w:t>
      </w:r>
      <w:r>
        <w:t>title:</w:t>
      </w:r>
      <w:r>
        <w:rPr>
          <w:spacing w:val="26"/>
        </w:rPr>
        <w:t xml:space="preserve"> </w:t>
      </w:r>
      <w:r>
        <w:t>11pt,</w:t>
      </w:r>
      <w:r>
        <w:rPr>
          <w:spacing w:val="27"/>
        </w:rPr>
        <w:t xml:space="preserve"> </w:t>
      </w:r>
      <w:r>
        <w:t>bold,</w:t>
      </w:r>
      <w:r>
        <w:rPr>
          <w:spacing w:val="56"/>
          <w:w w:val="99"/>
        </w:rPr>
        <w:t xml:space="preserve"> </w:t>
      </w:r>
      <w:r>
        <w:t>italic.</w:t>
      </w:r>
    </w:p>
    <w:p w14:paraId="1975D748" w14:textId="77777777" w:rsidR="00D725BA" w:rsidRDefault="00D725BA" w:rsidP="00267E73">
      <w:pPr>
        <w:spacing w:before="2"/>
        <w:rPr>
          <w:rFonts w:ascii="Times New Roman" w:eastAsia="Times New Roman" w:hAnsi="Times New Roman" w:cs="Times New Roman"/>
        </w:rPr>
      </w:pPr>
    </w:p>
    <w:p w14:paraId="58D0AA77" w14:textId="77777777" w:rsidR="00D725BA" w:rsidRDefault="00044A5E" w:rsidP="00267E73">
      <w:pPr>
        <w:pStyle w:val="Heading3"/>
        <w:spacing w:line="252" w:lineRule="exact"/>
        <w:ind w:left="0"/>
        <w:jc w:val="both"/>
        <w:rPr>
          <w:b w:val="0"/>
          <w:bCs w:val="0"/>
        </w:rPr>
      </w:pPr>
      <w:r>
        <w:rPr>
          <w:spacing w:val="-1"/>
        </w:rPr>
        <w:t>Elements</w:t>
      </w:r>
      <w:r>
        <w:rPr>
          <w:spacing w:val="-2"/>
        </w:rPr>
        <w:t xml:space="preserve"> of</w:t>
      </w:r>
      <w:r>
        <w:t xml:space="preserve"> the</w:t>
      </w:r>
      <w:r>
        <w:rPr>
          <w:spacing w:val="-3"/>
        </w:rPr>
        <w:t xml:space="preserve"> </w:t>
      </w:r>
      <w:r>
        <w:rPr>
          <w:spacing w:val="-1"/>
        </w:rPr>
        <w:t>Manuscript</w:t>
      </w:r>
    </w:p>
    <w:p w14:paraId="582871BE" w14:textId="77777777" w:rsidR="00D725BA" w:rsidRDefault="00044A5E" w:rsidP="00267E73">
      <w:pPr>
        <w:pStyle w:val="BodyText"/>
        <w:ind w:left="0" w:right="116"/>
        <w:jc w:val="both"/>
      </w:pPr>
      <w:r>
        <w:rPr>
          <w:spacing w:val="-1"/>
        </w:rPr>
        <w:t>Full-length</w:t>
      </w:r>
      <w:r>
        <w:rPr>
          <w:spacing w:val="37"/>
        </w:rPr>
        <w:t xml:space="preserve"> </w:t>
      </w:r>
      <w:r>
        <w:t>papers</w:t>
      </w:r>
      <w:r>
        <w:rPr>
          <w:spacing w:val="38"/>
        </w:rPr>
        <w:t xml:space="preserve"> </w:t>
      </w:r>
      <w:r>
        <w:t>generally</w:t>
      </w:r>
      <w:r>
        <w:rPr>
          <w:spacing w:val="36"/>
        </w:rPr>
        <w:t xml:space="preserve"> </w:t>
      </w:r>
      <w:r>
        <w:rPr>
          <w:spacing w:val="-1"/>
        </w:rPr>
        <w:t>consist</w:t>
      </w:r>
      <w:r>
        <w:rPr>
          <w:spacing w:val="38"/>
        </w:rPr>
        <w:t xml:space="preserve"> </w:t>
      </w:r>
      <w:r>
        <w:t>of</w:t>
      </w:r>
      <w:r>
        <w:rPr>
          <w:spacing w:val="36"/>
        </w:rPr>
        <w:t xml:space="preserve"> </w:t>
      </w:r>
      <w:r>
        <w:t>the</w:t>
      </w:r>
      <w:r>
        <w:rPr>
          <w:spacing w:val="39"/>
        </w:rPr>
        <w:t xml:space="preserve"> </w:t>
      </w:r>
      <w:r>
        <w:rPr>
          <w:spacing w:val="-1"/>
        </w:rPr>
        <w:t>title,</w:t>
      </w:r>
      <w:r>
        <w:rPr>
          <w:spacing w:val="54"/>
          <w:w w:val="99"/>
        </w:rPr>
        <w:t xml:space="preserve"> </w:t>
      </w:r>
      <w:r>
        <w:rPr>
          <w:spacing w:val="-1"/>
        </w:rPr>
        <w:t>author(s)</w:t>
      </w:r>
      <w:r>
        <w:rPr>
          <w:spacing w:val="46"/>
        </w:rPr>
        <w:t xml:space="preserve"> </w:t>
      </w:r>
      <w:r>
        <w:rPr>
          <w:spacing w:val="-1"/>
        </w:rPr>
        <w:t>affiliation(s)</w:t>
      </w:r>
      <w:proofErr w:type="gramStart"/>
      <w:r>
        <w:rPr>
          <w:spacing w:val="-1"/>
        </w:rPr>
        <w:t>,</w:t>
      </w:r>
      <w:r>
        <w:t xml:space="preserve">  abstract</w:t>
      </w:r>
      <w:proofErr w:type="gramEnd"/>
      <w:r>
        <w:t>,</w:t>
      </w:r>
      <w:r>
        <w:rPr>
          <w:spacing w:val="47"/>
        </w:rPr>
        <w:t xml:space="preserve"> </w:t>
      </w:r>
      <w:r>
        <w:rPr>
          <w:spacing w:val="-1"/>
        </w:rPr>
        <w:t>keywords,</w:t>
      </w:r>
      <w:r>
        <w:rPr>
          <w:spacing w:val="45"/>
          <w:w w:val="99"/>
        </w:rPr>
        <w:t xml:space="preserve"> </w:t>
      </w:r>
      <w:r>
        <w:rPr>
          <w:spacing w:val="-1"/>
        </w:rPr>
        <w:t>nomenclature</w:t>
      </w:r>
      <w:r>
        <w:rPr>
          <w:spacing w:val="38"/>
        </w:rPr>
        <w:t xml:space="preserve"> </w:t>
      </w:r>
      <w:r>
        <w:t>if</w:t>
      </w:r>
      <w:r>
        <w:rPr>
          <w:spacing w:val="36"/>
        </w:rPr>
        <w:t xml:space="preserve"> </w:t>
      </w:r>
      <w:r>
        <w:t>applicable,</w:t>
      </w:r>
      <w:r>
        <w:rPr>
          <w:spacing w:val="39"/>
        </w:rPr>
        <w:t xml:space="preserve"> </w:t>
      </w:r>
      <w:r>
        <w:rPr>
          <w:spacing w:val="-1"/>
        </w:rPr>
        <w:t>introduction,</w:t>
      </w:r>
      <w:r>
        <w:rPr>
          <w:spacing w:val="38"/>
        </w:rPr>
        <w:t xml:space="preserve"> </w:t>
      </w:r>
      <w:r>
        <w:rPr>
          <w:spacing w:val="-1"/>
        </w:rPr>
        <w:t>body,</w:t>
      </w:r>
      <w:r>
        <w:rPr>
          <w:spacing w:val="53"/>
          <w:w w:val="99"/>
        </w:rPr>
        <w:t xml:space="preserve"> </w:t>
      </w:r>
      <w:r>
        <w:rPr>
          <w:spacing w:val="-1"/>
        </w:rPr>
        <w:t>conclusion,</w:t>
      </w:r>
      <w:r>
        <w:rPr>
          <w:spacing w:val="45"/>
        </w:rPr>
        <w:t xml:space="preserve"> </w:t>
      </w:r>
      <w:r>
        <w:rPr>
          <w:spacing w:val="-1"/>
        </w:rPr>
        <w:t>references,</w:t>
      </w:r>
      <w:r>
        <w:rPr>
          <w:spacing w:val="46"/>
        </w:rPr>
        <w:t xml:space="preserve"> </w:t>
      </w:r>
      <w:r>
        <w:t>list</w:t>
      </w:r>
      <w:r>
        <w:rPr>
          <w:spacing w:val="47"/>
        </w:rPr>
        <w:t xml:space="preserve"> </w:t>
      </w:r>
      <w:r>
        <w:t>of</w:t>
      </w:r>
      <w:r>
        <w:rPr>
          <w:spacing w:val="44"/>
        </w:rPr>
        <w:t xml:space="preserve"> </w:t>
      </w:r>
      <w:r>
        <w:rPr>
          <w:spacing w:val="-1"/>
        </w:rPr>
        <w:t>figures</w:t>
      </w:r>
      <w:r>
        <w:rPr>
          <w:spacing w:val="45"/>
        </w:rPr>
        <w:t xml:space="preserve"> </w:t>
      </w:r>
      <w:r>
        <w:t>and</w:t>
      </w:r>
      <w:r>
        <w:rPr>
          <w:spacing w:val="47"/>
        </w:rPr>
        <w:t xml:space="preserve"> </w:t>
      </w:r>
      <w:r>
        <w:t>table</w:t>
      </w:r>
      <w:r>
        <w:rPr>
          <w:spacing w:val="53"/>
          <w:w w:val="99"/>
        </w:rPr>
        <w:t xml:space="preserve"> </w:t>
      </w:r>
      <w:r>
        <w:rPr>
          <w:spacing w:val="-1"/>
        </w:rPr>
        <w:t>captions,</w:t>
      </w:r>
      <w:r>
        <w:rPr>
          <w:spacing w:val="38"/>
        </w:rPr>
        <w:t xml:space="preserve"> </w:t>
      </w:r>
      <w:r>
        <w:rPr>
          <w:spacing w:val="-1"/>
        </w:rPr>
        <w:t>and</w:t>
      </w:r>
      <w:r>
        <w:rPr>
          <w:spacing w:val="40"/>
        </w:rPr>
        <w:t xml:space="preserve"> </w:t>
      </w:r>
      <w:r>
        <w:t>original</w:t>
      </w:r>
      <w:r>
        <w:rPr>
          <w:spacing w:val="41"/>
        </w:rPr>
        <w:t xml:space="preserve"> </w:t>
      </w:r>
      <w:r>
        <w:rPr>
          <w:spacing w:val="-1"/>
        </w:rPr>
        <w:t>figures</w:t>
      </w:r>
      <w:r>
        <w:rPr>
          <w:spacing w:val="38"/>
        </w:rPr>
        <w:t xml:space="preserve"> </w:t>
      </w:r>
      <w:r>
        <w:t>and</w:t>
      </w:r>
      <w:r>
        <w:rPr>
          <w:spacing w:val="40"/>
        </w:rPr>
        <w:t xml:space="preserve"> </w:t>
      </w:r>
      <w:r>
        <w:t>tables</w:t>
      </w:r>
      <w:r>
        <w:rPr>
          <w:spacing w:val="41"/>
        </w:rPr>
        <w:t xml:space="preserve"> </w:t>
      </w:r>
      <w:r>
        <w:rPr>
          <w:spacing w:val="-1"/>
        </w:rPr>
        <w:t>for</w:t>
      </w:r>
      <w:r>
        <w:rPr>
          <w:spacing w:val="33"/>
          <w:w w:val="99"/>
        </w:rPr>
        <w:t xml:space="preserve"> </w:t>
      </w:r>
      <w:r>
        <w:t>reproduction.</w:t>
      </w:r>
      <w:r>
        <w:rPr>
          <w:spacing w:val="33"/>
        </w:rPr>
        <w:t xml:space="preserve"> </w:t>
      </w:r>
      <w:r>
        <w:t>A</w:t>
      </w:r>
      <w:r>
        <w:rPr>
          <w:spacing w:val="30"/>
        </w:rPr>
        <w:t xml:space="preserve"> </w:t>
      </w:r>
      <w:r>
        <w:t>paper</w:t>
      </w:r>
      <w:r>
        <w:rPr>
          <w:spacing w:val="36"/>
        </w:rPr>
        <w:t xml:space="preserve"> </w:t>
      </w:r>
      <w:r>
        <w:t>may</w:t>
      </w:r>
      <w:r>
        <w:rPr>
          <w:spacing w:val="31"/>
        </w:rPr>
        <w:t xml:space="preserve"> </w:t>
      </w:r>
      <w:r>
        <w:t>also</w:t>
      </w:r>
      <w:r>
        <w:rPr>
          <w:spacing w:val="34"/>
        </w:rPr>
        <w:t xml:space="preserve"> </w:t>
      </w:r>
      <w:r>
        <w:rPr>
          <w:spacing w:val="-1"/>
        </w:rPr>
        <w:t>include</w:t>
      </w:r>
      <w:r>
        <w:rPr>
          <w:spacing w:val="33"/>
        </w:rPr>
        <w:t xml:space="preserve"> </w:t>
      </w:r>
      <w:r>
        <w:t>appendices</w:t>
      </w:r>
      <w:r>
        <w:rPr>
          <w:spacing w:val="30"/>
          <w:w w:val="99"/>
        </w:rPr>
        <w:t xml:space="preserve"> </w:t>
      </w:r>
      <w:r>
        <w:rPr>
          <w:spacing w:val="-1"/>
        </w:rPr>
        <w:t>and</w:t>
      </w:r>
      <w:r>
        <w:rPr>
          <w:spacing w:val="-17"/>
        </w:rPr>
        <w:t xml:space="preserve"> </w:t>
      </w:r>
      <w:r>
        <w:rPr>
          <w:spacing w:val="-1"/>
        </w:rPr>
        <w:t>acknowledgments.</w:t>
      </w:r>
    </w:p>
    <w:p w14:paraId="22A0700D" w14:textId="77777777" w:rsidR="00D725BA" w:rsidRDefault="00D725BA" w:rsidP="00267E73">
      <w:pPr>
        <w:spacing w:before="2"/>
        <w:rPr>
          <w:rFonts w:ascii="Times New Roman" w:eastAsia="Times New Roman" w:hAnsi="Times New Roman" w:cs="Times New Roman"/>
        </w:rPr>
      </w:pPr>
    </w:p>
    <w:p w14:paraId="7FF75705" w14:textId="77777777" w:rsidR="00D725BA" w:rsidRDefault="00044A5E" w:rsidP="00267E73">
      <w:pPr>
        <w:pStyle w:val="Heading3"/>
        <w:spacing w:line="251" w:lineRule="exact"/>
        <w:ind w:left="0"/>
        <w:jc w:val="both"/>
        <w:rPr>
          <w:b w:val="0"/>
          <w:bCs w:val="0"/>
        </w:rPr>
      </w:pPr>
      <w:r>
        <w:rPr>
          <w:spacing w:val="-1"/>
        </w:rPr>
        <w:t>Author</w:t>
      </w:r>
      <w:r>
        <w:rPr>
          <w:spacing w:val="-4"/>
        </w:rPr>
        <w:t xml:space="preserve"> </w:t>
      </w:r>
      <w:r>
        <w:rPr>
          <w:spacing w:val="-1"/>
        </w:rPr>
        <w:t>Names</w:t>
      </w:r>
      <w:r>
        <w:t xml:space="preserve"> and</w:t>
      </w:r>
      <w:r>
        <w:rPr>
          <w:spacing w:val="-12"/>
        </w:rPr>
        <w:t xml:space="preserve"> </w:t>
      </w:r>
      <w:r>
        <w:rPr>
          <w:spacing w:val="-1"/>
        </w:rPr>
        <w:t>Affiliation(s)</w:t>
      </w:r>
    </w:p>
    <w:p w14:paraId="4ED252C7" w14:textId="77777777" w:rsidR="00D725BA" w:rsidRDefault="00044A5E" w:rsidP="00267E73">
      <w:pPr>
        <w:pStyle w:val="BodyText"/>
        <w:ind w:left="0" w:right="113"/>
        <w:jc w:val="both"/>
      </w:pPr>
      <w:r>
        <w:t>Author</w:t>
      </w:r>
      <w:r>
        <w:rPr>
          <w:spacing w:val="10"/>
        </w:rPr>
        <w:t xml:space="preserve"> </w:t>
      </w:r>
      <w:r>
        <w:rPr>
          <w:spacing w:val="-1"/>
        </w:rPr>
        <w:t>names</w:t>
      </w:r>
      <w:r>
        <w:rPr>
          <w:spacing w:val="9"/>
        </w:rPr>
        <w:t xml:space="preserve"> </w:t>
      </w:r>
      <w:r>
        <w:t>on</w:t>
      </w:r>
      <w:r>
        <w:rPr>
          <w:spacing w:val="8"/>
        </w:rPr>
        <w:t xml:space="preserve"> </w:t>
      </w:r>
      <w:r>
        <w:t>technical</w:t>
      </w:r>
      <w:r>
        <w:rPr>
          <w:spacing w:val="9"/>
        </w:rPr>
        <w:t xml:space="preserve"> </w:t>
      </w:r>
      <w:r>
        <w:t>papers</w:t>
      </w:r>
      <w:r>
        <w:rPr>
          <w:spacing w:val="8"/>
        </w:rPr>
        <w:t xml:space="preserve"> </w:t>
      </w:r>
      <w:r>
        <w:rPr>
          <w:spacing w:val="-1"/>
        </w:rPr>
        <w:t>should</w:t>
      </w:r>
      <w:r>
        <w:rPr>
          <w:spacing w:val="10"/>
        </w:rPr>
        <w:t xml:space="preserve"> </w:t>
      </w:r>
      <w:r>
        <w:t>include</w:t>
      </w:r>
      <w:r>
        <w:rPr>
          <w:spacing w:val="9"/>
        </w:rPr>
        <w:t xml:space="preserve"> </w:t>
      </w:r>
      <w:r>
        <w:rPr>
          <w:spacing w:val="-1"/>
        </w:rPr>
        <w:t>the</w:t>
      </w:r>
      <w:r>
        <w:rPr>
          <w:spacing w:val="28"/>
          <w:w w:val="99"/>
        </w:rPr>
        <w:t xml:space="preserve"> </w:t>
      </w:r>
      <w:r>
        <w:rPr>
          <w:spacing w:val="-1"/>
        </w:rPr>
        <w:t>name</w:t>
      </w:r>
      <w:r>
        <w:rPr>
          <w:spacing w:val="43"/>
        </w:rPr>
        <w:t xml:space="preserve"> </w:t>
      </w:r>
      <w:r>
        <w:t>of</w:t>
      </w:r>
      <w:r>
        <w:rPr>
          <w:spacing w:val="39"/>
        </w:rPr>
        <w:t xml:space="preserve"> </w:t>
      </w:r>
      <w:r>
        <w:t>each</w:t>
      </w:r>
      <w:r>
        <w:rPr>
          <w:spacing w:val="39"/>
        </w:rPr>
        <w:t xml:space="preserve"> </w:t>
      </w:r>
      <w:r>
        <w:t>author</w:t>
      </w:r>
      <w:r>
        <w:rPr>
          <w:spacing w:val="41"/>
        </w:rPr>
        <w:t xml:space="preserve"> </w:t>
      </w:r>
      <w:r>
        <w:t>followed</w:t>
      </w:r>
      <w:r>
        <w:rPr>
          <w:spacing w:val="42"/>
        </w:rPr>
        <w:t xml:space="preserve"> </w:t>
      </w:r>
      <w:r>
        <w:t>by</w:t>
      </w:r>
      <w:r>
        <w:rPr>
          <w:spacing w:val="40"/>
        </w:rPr>
        <w:t xml:space="preserve"> </w:t>
      </w:r>
      <w:r>
        <w:rPr>
          <w:spacing w:val="-1"/>
        </w:rPr>
        <w:t>his/her</w:t>
      </w:r>
      <w:r>
        <w:rPr>
          <w:spacing w:val="41"/>
        </w:rPr>
        <w:t xml:space="preserve"> </w:t>
      </w:r>
      <w:r>
        <w:t>company</w:t>
      </w:r>
      <w:r>
        <w:rPr>
          <w:spacing w:val="28"/>
          <w:w w:val="99"/>
        </w:rPr>
        <w:t xml:space="preserve"> </w:t>
      </w:r>
      <w:r>
        <w:rPr>
          <w:spacing w:val="-1"/>
        </w:rPr>
        <w:t>affiliation.</w:t>
      </w:r>
      <w:r>
        <w:rPr>
          <w:spacing w:val="4"/>
        </w:rPr>
        <w:t xml:space="preserve"> </w:t>
      </w:r>
      <w:r>
        <w:t>If</w:t>
      </w:r>
      <w:r>
        <w:rPr>
          <w:spacing w:val="4"/>
        </w:rPr>
        <w:t xml:space="preserve"> </w:t>
      </w:r>
      <w:r>
        <w:rPr>
          <w:spacing w:val="-1"/>
        </w:rPr>
        <w:t>two</w:t>
      </w:r>
      <w:r>
        <w:rPr>
          <w:spacing w:val="4"/>
        </w:rPr>
        <w:t xml:space="preserve"> </w:t>
      </w:r>
      <w:r>
        <w:t>or</w:t>
      </w:r>
      <w:r>
        <w:rPr>
          <w:spacing w:val="6"/>
        </w:rPr>
        <w:t xml:space="preserve"> </w:t>
      </w:r>
      <w:r>
        <w:rPr>
          <w:spacing w:val="-1"/>
        </w:rPr>
        <w:t>more</w:t>
      </w:r>
      <w:r>
        <w:rPr>
          <w:spacing w:val="5"/>
        </w:rPr>
        <w:t xml:space="preserve"> </w:t>
      </w:r>
      <w:r>
        <w:rPr>
          <w:spacing w:val="-1"/>
        </w:rPr>
        <w:t>authors</w:t>
      </w:r>
      <w:r>
        <w:rPr>
          <w:spacing w:val="5"/>
        </w:rPr>
        <w:t xml:space="preserve"> </w:t>
      </w:r>
      <w:r>
        <w:rPr>
          <w:spacing w:val="-1"/>
        </w:rPr>
        <w:t>have</w:t>
      </w:r>
      <w:r>
        <w:rPr>
          <w:spacing w:val="4"/>
        </w:rPr>
        <w:t xml:space="preserve"> </w:t>
      </w:r>
      <w:r>
        <w:t>the</w:t>
      </w:r>
      <w:r>
        <w:rPr>
          <w:spacing w:val="6"/>
        </w:rPr>
        <w:t xml:space="preserve"> </w:t>
      </w:r>
      <w:r>
        <w:rPr>
          <w:spacing w:val="-1"/>
        </w:rPr>
        <w:t>same</w:t>
      </w:r>
      <w:r>
        <w:rPr>
          <w:spacing w:val="49"/>
          <w:w w:val="99"/>
        </w:rPr>
        <w:t xml:space="preserve"> </w:t>
      </w:r>
      <w:r>
        <w:t>company</w:t>
      </w:r>
      <w:r>
        <w:rPr>
          <w:spacing w:val="32"/>
        </w:rPr>
        <w:t xml:space="preserve"> </w:t>
      </w:r>
      <w:r>
        <w:t>affiliation,</w:t>
      </w:r>
      <w:r>
        <w:rPr>
          <w:spacing w:val="36"/>
        </w:rPr>
        <w:t xml:space="preserve"> </w:t>
      </w:r>
      <w:r>
        <w:t>it</w:t>
      </w:r>
      <w:r>
        <w:rPr>
          <w:spacing w:val="35"/>
        </w:rPr>
        <w:t xml:space="preserve"> </w:t>
      </w:r>
      <w:r>
        <w:t>should</w:t>
      </w:r>
      <w:r>
        <w:rPr>
          <w:spacing w:val="37"/>
        </w:rPr>
        <w:t xml:space="preserve"> </w:t>
      </w:r>
      <w:r>
        <w:rPr>
          <w:spacing w:val="-1"/>
        </w:rPr>
        <w:t>not</w:t>
      </w:r>
      <w:r>
        <w:rPr>
          <w:spacing w:val="35"/>
        </w:rPr>
        <w:t xml:space="preserve"> </w:t>
      </w:r>
      <w:r>
        <w:t>be</w:t>
      </w:r>
      <w:r>
        <w:rPr>
          <w:spacing w:val="36"/>
        </w:rPr>
        <w:t xml:space="preserve"> </w:t>
      </w:r>
      <w:r>
        <w:t>repeated</w:t>
      </w:r>
      <w:r>
        <w:rPr>
          <w:spacing w:val="37"/>
        </w:rPr>
        <w:t xml:space="preserve"> </w:t>
      </w:r>
      <w:r>
        <w:t>after</w:t>
      </w:r>
      <w:r>
        <w:rPr>
          <w:spacing w:val="24"/>
          <w:w w:val="99"/>
        </w:rPr>
        <w:t xml:space="preserve"> </w:t>
      </w:r>
      <w:r>
        <w:t>each</w:t>
      </w:r>
      <w:r>
        <w:rPr>
          <w:spacing w:val="14"/>
        </w:rPr>
        <w:t xml:space="preserve"> </w:t>
      </w:r>
      <w:r>
        <w:rPr>
          <w:spacing w:val="-1"/>
        </w:rPr>
        <w:t>name.</w:t>
      </w:r>
      <w:r>
        <w:rPr>
          <w:spacing w:val="17"/>
        </w:rPr>
        <w:t xml:space="preserve"> </w:t>
      </w:r>
      <w:r>
        <w:t>Do</w:t>
      </w:r>
      <w:r>
        <w:rPr>
          <w:spacing w:val="16"/>
        </w:rPr>
        <w:t xml:space="preserve"> </w:t>
      </w:r>
      <w:r>
        <w:rPr>
          <w:spacing w:val="-1"/>
        </w:rPr>
        <w:t>not</w:t>
      </w:r>
      <w:r>
        <w:rPr>
          <w:spacing w:val="16"/>
        </w:rPr>
        <w:t xml:space="preserve"> </w:t>
      </w:r>
      <w:r>
        <w:rPr>
          <w:spacing w:val="-1"/>
        </w:rPr>
        <w:t>use</w:t>
      </w:r>
      <w:r>
        <w:rPr>
          <w:spacing w:val="15"/>
        </w:rPr>
        <w:t xml:space="preserve"> </w:t>
      </w:r>
      <w:r>
        <w:rPr>
          <w:spacing w:val="-1"/>
        </w:rPr>
        <w:t>titles</w:t>
      </w:r>
      <w:r>
        <w:rPr>
          <w:spacing w:val="18"/>
        </w:rPr>
        <w:t xml:space="preserve"> </w:t>
      </w:r>
      <w:r>
        <w:rPr>
          <w:spacing w:val="-1"/>
        </w:rPr>
        <w:t>such</w:t>
      </w:r>
      <w:r>
        <w:rPr>
          <w:spacing w:val="15"/>
        </w:rPr>
        <w:t xml:space="preserve"> </w:t>
      </w:r>
      <w:r>
        <w:t>as</w:t>
      </w:r>
      <w:r>
        <w:rPr>
          <w:spacing w:val="15"/>
        </w:rPr>
        <w:t xml:space="preserve"> </w:t>
      </w:r>
      <w:r>
        <w:t>Mr.,</w:t>
      </w:r>
      <w:r>
        <w:rPr>
          <w:spacing w:val="16"/>
        </w:rPr>
        <w:t xml:space="preserve"> </w:t>
      </w:r>
      <w:r>
        <w:t>Mrs.,</w:t>
      </w:r>
      <w:r>
        <w:rPr>
          <w:spacing w:val="13"/>
        </w:rPr>
        <w:t xml:space="preserve"> </w:t>
      </w:r>
      <w:r>
        <w:t>Ms.,</w:t>
      </w:r>
      <w:r>
        <w:rPr>
          <w:spacing w:val="25"/>
          <w:w w:val="99"/>
        </w:rPr>
        <w:t xml:space="preserve"> </w:t>
      </w:r>
      <w:r>
        <w:rPr>
          <w:spacing w:val="-1"/>
        </w:rPr>
        <w:t>Miss,</w:t>
      </w:r>
      <w:r>
        <w:rPr>
          <w:spacing w:val="-5"/>
        </w:rPr>
        <w:t xml:space="preserve"> </w:t>
      </w:r>
      <w:r>
        <w:t>Prof.</w:t>
      </w:r>
      <w:r>
        <w:rPr>
          <w:spacing w:val="-4"/>
        </w:rPr>
        <w:t xml:space="preserve"> </w:t>
      </w:r>
      <w:r>
        <w:t>or</w:t>
      </w:r>
      <w:r>
        <w:rPr>
          <w:spacing w:val="-4"/>
        </w:rPr>
        <w:t xml:space="preserve"> </w:t>
      </w:r>
      <w:r>
        <w:t>Dr.</w:t>
      </w:r>
    </w:p>
    <w:p w14:paraId="75BE6EC9" w14:textId="77777777" w:rsidR="00D725BA" w:rsidRDefault="00D725BA" w:rsidP="00267E73">
      <w:pPr>
        <w:spacing w:before="5"/>
        <w:rPr>
          <w:rFonts w:ascii="Times New Roman" w:eastAsia="Times New Roman" w:hAnsi="Times New Roman" w:cs="Times New Roman"/>
        </w:rPr>
      </w:pPr>
    </w:p>
    <w:p w14:paraId="25AD14B3" w14:textId="77777777" w:rsidR="00D725BA" w:rsidRDefault="00044A5E" w:rsidP="00267E73">
      <w:pPr>
        <w:pStyle w:val="Heading3"/>
        <w:spacing w:line="251" w:lineRule="exact"/>
        <w:ind w:left="0"/>
        <w:jc w:val="both"/>
        <w:rPr>
          <w:b w:val="0"/>
          <w:bCs w:val="0"/>
        </w:rPr>
      </w:pPr>
      <w:r>
        <w:rPr>
          <w:spacing w:val="-1"/>
        </w:rPr>
        <w:t>Keywords</w:t>
      </w:r>
    </w:p>
    <w:p w14:paraId="7BFFDE48" w14:textId="77777777" w:rsidR="00D725BA" w:rsidRDefault="00044A5E" w:rsidP="00267E73">
      <w:pPr>
        <w:pStyle w:val="BodyText"/>
        <w:ind w:left="0" w:right="114"/>
        <w:jc w:val="both"/>
      </w:pPr>
      <w:r>
        <w:rPr>
          <w:spacing w:val="-1"/>
        </w:rPr>
        <w:t>Leave</w:t>
      </w:r>
      <w:r>
        <w:rPr>
          <w:spacing w:val="1"/>
        </w:rPr>
        <w:t xml:space="preserve"> </w:t>
      </w:r>
      <w:r>
        <w:rPr>
          <w:spacing w:val="-1"/>
        </w:rPr>
        <w:t>two</w:t>
      </w:r>
      <w:r>
        <w:rPr>
          <w:spacing w:val="1"/>
        </w:rPr>
        <w:t xml:space="preserve"> </w:t>
      </w:r>
      <w:r>
        <w:t>blank</w:t>
      </w:r>
      <w:r>
        <w:rPr>
          <w:spacing w:val="-1"/>
        </w:rPr>
        <w:t xml:space="preserve"> lines</w:t>
      </w:r>
      <w:r>
        <w:t xml:space="preserve"> after</w:t>
      </w:r>
      <w:r>
        <w:rPr>
          <w:spacing w:val="1"/>
        </w:rPr>
        <w:t xml:space="preserve"> the</w:t>
      </w:r>
      <w:r>
        <w:rPr>
          <w:spacing w:val="2"/>
        </w:rPr>
        <w:t xml:space="preserve"> </w:t>
      </w:r>
      <w:r>
        <w:t xml:space="preserve">abstract </w:t>
      </w:r>
      <w:r>
        <w:rPr>
          <w:spacing w:val="-1"/>
        </w:rPr>
        <w:t>and</w:t>
      </w:r>
      <w:r>
        <w:rPr>
          <w:spacing w:val="1"/>
        </w:rPr>
        <w:t xml:space="preserve"> </w:t>
      </w:r>
      <w:r>
        <w:rPr>
          <w:spacing w:val="-1"/>
        </w:rPr>
        <w:t>type</w:t>
      </w:r>
      <w:r>
        <w:rPr>
          <w:spacing w:val="1"/>
        </w:rPr>
        <w:t xml:space="preserve"> </w:t>
      </w:r>
      <w:r>
        <w:rPr>
          <w:spacing w:val="2"/>
        </w:rPr>
        <w:t>6-10</w:t>
      </w:r>
      <w:r>
        <w:rPr>
          <w:spacing w:val="37"/>
          <w:w w:val="99"/>
        </w:rPr>
        <w:t xml:space="preserve"> </w:t>
      </w:r>
      <w:r>
        <w:t>key</w:t>
      </w:r>
      <w:r>
        <w:rPr>
          <w:spacing w:val="1"/>
        </w:rPr>
        <w:t xml:space="preserve"> </w:t>
      </w:r>
      <w:r>
        <w:rPr>
          <w:spacing w:val="-1"/>
        </w:rPr>
        <w:t>words</w:t>
      </w:r>
      <w:r>
        <w:t xml:space="preserve"> and </w:t>
      </w:r>
      <w:r>
        <w:rPr>
          <w:spacing w:val="-1"/>
        </w:rPr>
        <w:t xml:space="preserve">phrases </w:t>
      </w:r>
      <w:r>
        <w:t>(separated</w:t>
      </w:r>
      <w:r>
        <w:rPr>
          <w:spacing w:val="1"/>
        </w:rPr>
        <w:t xml:space="preserve"> </w:t>
      </w:r>
      <w:r>
        <w:t>by</w:t>
      </w:r>
      <w:r>
        <w:rPr>
          <w:spacing w:val="-1"/>
        </w:rPr>
        <w:t xml:space="preserve"> semicolons)</w:t>
      </w:r>
      <w:r>
        <w:t xml:space="preserve"> that</w:t>
      </w:r>
      <w:r>
        <w:rPr>
          <w:spacing w:val="42"/>
          <w:w w:val="99"/>
        </w:rPr>
        <w:t xml:space="preserve"> </w:t>
      </w:r>
      <w:r>
        <w:t>can</w:t>
      </w:r>
      <w:r>
        <w:rPr>
          <w:spacing w:val="-5"/>
        </w:rPr>
        <w:t xml:space="preserve"> </w:t>
      </w:r>
      <w:r>
        <w:t>be</w:t>
      </w:r>
      <w:r>
        <w:rPr>
          <w:spacing w:val="-3"/>
        </w:rPr>
        <w:t xml:space="preserve"> </w:t>
      </w:r>
      <w:r>
        <w:rPr>
          <w:spacing w:val="-1"/>
        </w:rPr>
        <w:t>used</w:t>
      </w:r>
      <w:r>
        <w:rPr>
          <w:spacing w:val="-3"/>
        </w:rPr>
        <w:t xml:space="preserve"> </w:t>
      </w:r>
      <w:r>
        <w:t>to</w:t>
      </w:r>
      <w:r>
        <w:rPr>
          <w:spacing w:val="-2"/>
        </w:rPr>
        <w:t xml:space="preserve"> </w:t>
      </w:r>
      <w:r>
        <w:rPr>
          <w:spacing w:val="-1"/>
        </w:rPr>
        <w:t>index</w:t>
      </w:r>
      <w:r>
        <w:rPr>
          <w:spacing w:val="-5"/>
        </w:rPr>
        <w:t xml:space="preserve"> </w:t>
      </w:r>
      <w:r>
        <w:rPr>
          <w:spacing w:val="-1"/>
        </w:rPr>
        <w:t>the</w:t>
      </w:r>
      <w:r>
        <w:rPr>
          <w:spacing w:val="-3"/>
        </w:rPr>
        <w:t xml:space="preserve"> </w:t>
      </w:r>
      <w:r>
        <w:t>paper,</w:t>
      </w:r>
      <w:r>
        <w:rPr>
          <w:spacing w:val="-4"/>
        </w:rPr>
        <w:t xml:space="preserve"> </w:t>
      </w:r>
      <w:r>
        <w:rPr>
          <w:spacing w:val="-1"/>
        </w:rPr>
        <w:t>listing</w:t>
      </w:r>
      <w:r>
        <w:rPr>
          <w:spacing w:val="-4"/>
        </w:rPr>
        <w:t xml:space="preserve"> </w:t>
      </w:r>
      <w:r>
        <w:rPr>
          <w:spacing w:val="-1"/>
        </w:rPr>
        <w:t>the</w:t>
      </w:r>
      <w:r>
        <w:rPr>
          <w:spacing w:val="-4"/>
        </w:rPr>
        <w:t xml:space="preserve"> </w:t>
      </w:r>
      <w:r>
        <w:t>keywords</w:t>
      </w:r>
      <w:r>
        <w:rPr>
          <w:spacing w:val="-4"/>
        </w:rPr>
        <w:t xml:space="preserve"> </w:t>
      </w:r>
      <w:r>
        <w:t>in</w:t>
      </w:r>
      <w:r>
        <w:rPr>
          <w:spacing w:val="29"/>
          <w:w w:val="99"/>
        </w:rPr>
        <w:t xml:space="preserve"> </w:t>
      </w:r>
      <w:r>
        <w:t>order</w:t>
      </w:r>
      <w:r>
        <w:rPr>
          <w:spacing w:val="-6"/>
        </w:rPr>
        <w:t xml:space="preserve"> </w:t>
      </w:r>
      <w:r>
        <w:t>of</w:t>
      </w:r>
      <w:r>
        <w:rPr>
          <w:spacing w:val="-6"/>
        </w:rPr>
        <w:t xml:space="preserve"> </w:t>
      </w:r>
      <w:r>
        <w:rPr>
          <w:spacing w:val="-1"/>
        </w:rPr>
        <w:t>importance</w:t>
      </w:r>
      <w:r>
        <w:rPr>
          <w:spacing w:val="-4"/>
        </w:rPr>
        <w:t xml:space="preserve"> </w:t>
      </w:r>
      <w:r>
        <w:rPr>
          <w:spacing w:val="-1"/>
        </w:rPr>
        <w:t>for</w:t>
      </w:r>
      <w:r>
        <w:rPr>
          <w:spacing w:val="-4"/>
        </w:rPr>
        <w:t xml:space="preserve"> </w:t>
      </w:r>
      <w:r>
        <w:rPr>
          <w:spacing w:val="-1"/>
        </w:rPr>
        <w:t>indexing.</w:t>
      </w:r>
      <w:r>
        <w:rPr>
          <w:spacing w:val="-5"/>
        </w:rPr>
        <w:t xml:space="preserve"> </w:t>
      </w:r>
      <w:r>
        <w:t>Do</w:t>
      </w:r>
      <w:r>
        <w:rPr>
          <w:spacing w:val="-3"/>
        </w:rPr>
        <w:t xml:space="preserve"> </w:t>
      </w:r>
      <w:r>
        <w:rPr>
          <w:spacing w:val="-1"/>
        </w:rPr>
        <w:t>not</w:t>
      </w:r>
      <w:r>
        <w:rPr>
          <w:spacing w:val="-5"/>
        </w:rPr>
        <w:t xml:space="preserve"> </w:t>
      </w:r>
      <w:r>
        <w:t>repeat</w:t>
      </w:r>
      <w:r>
        <w:rPr>
          <w:spacing w:val="-5"/>
        </w:rPr>
        <w:t xml:space="preserve"> </w:t>
      </w:r>
      <w:r>
        <w:rPr>
          <w:spacing w:val="-1"/>
        </w:rPr>
        <w:t>words</w:t>
      </w:r>
      <w:r>
        <w:rPr>
          <w:spacing w:val="46"/>
          <w:w w:val="99"/>
        </w:rPr>
        <w:t xml:space="preserve"> </w:t>
      </w:r>
      <w:r>
        <w:t>or</w:t>
      </w:r>
      <w:r>
        <w:rPr>
          <w:spacing w:val="15"/>
        </w:rPr>
        <w:t xml:space="preserve"> </w:t>
      </w:r>
      <w:r>
        <w:rPr>
          <w:spacing w:val="-1"/>
        </w:rPr>
        <w:t>strings</w:t>
      </w:r>
      <w:r>
        <w:rPr>
          <w:spacing w:val="14"/>
        </w:rPr>
        <w:t xml:space="preserve"> </w:t>
      </w:r>
      <w:r>
        <w:t>of</w:t>
      </w:r>
      <w:r>
        <w:rPr>
          <w:spacing w:val="16"/>
        </w:rPr>
        <w:t xml:space="preserve"> </w:t>
      </w:r>
      <w:r>
        <w:rPr>
          <w:spacing w:val="-1"/>
        </w:rPr>
        <w:t>words</w:t>
      </w:r>
      <w:r>
        <w:rPr>
          <w:spacing w:val="14"/>
        </w:rPr>
        <w:t xml:space="preserve"> </w:t>
      </w:r>
      <w:r>
        <w:t>from</w:t>
      </w:r>
      <w:r>
        <w:rPr>
          <w:spacing w:val="12"/>
        </w:rPr>
        <w:t xml:space="preserve"> </w:t>
      </w:r>
      <w:r>
        <w:t>the</w:t>
      </w:r>
      <w:r>
        <w:rPr>
          <w:spacing w:val="15"/>
        </w:rPr>
        <w:t xml:space="preserve"> </w:t>
      </w:r>
      <w:r>
        <w:rPr>
          <w:spacing w:val="-1"/>
        </w:rPr>
        <w:t>title.</w:t>
      </w:r>
      <w:r>
        <w:rPr>
          <w:spacing w:val="16"/>
        </w:rPr>
        <w:t xml:space="preserve"> </w:t>
      </w:r>
      <w:r>
        <w:t>Capitalize</w:t>
      </w:r>
      <w:r>
        <w:rPr>
          <w:spacing w:val="15"/>
        </w:rPr>
        <w:t xml:space="preserve"> </w:t>
      </w:r>
      <w:r>
        <w:rPr>
          <w:spacing w:val="-1"/>
        </w:rPr>
        <w:t>the</w:t>
      </w:r>
      <w:r>
        <w:rPr>
          <w:spacing w:val="16"/>
        </w:rPr>
        <w:t xml:space="preserve"> </w:t>
      </w:r>
      <w:r>
        <w:rPr>
          <w:spacing w:val="-1"/>
        </w:rPr>
        <w:t>first</w:t>
      </w:r>
      <w:r>
        <w:rPr>
          <w:spacing w:val="35"/>
          <w:w w:val="99"/>
        </w:rPr>
        <w:t xml:space="preserve"> </w:t>
      </w:r>
      <w:r>
        <w:t>letter</w:t>
      </w:r>
      <w:r>
        <w:rPr>
          <w:spacing w:val="-4"/>
        </w:rPr>
        <w:t xml:space="preserve"> </w:t>
      </w:r>
      <w:r>
        <w:t>of</w:t>
      </w:r>
      <w:r>
        <w:rPr>
          <w:spacing w:val="-7"/>
        </w:rPr>
        <w:t xml:space="preserve"> </w:t>
      </w:r>
      <w:r>
        <w:t>each</w:t>
      </w:r>
      <w:r>
        <w:rPr>
          <w:spacing w:val="-4"/>
        </w:rPr>
        <w:t xml:space="preserve"> </w:t>
      </w:r>
      <w:r>
        <w:rPr>
          <w:spacing w:val="-1"/>
        </w:rPr>
        <w:t>word.</w:t>
      </w:r>
    </w:p>
    <w:p w14:paraId="21FF6665" w14:textId="77777777" w:rsidR="00D725BA" w:rsidRDefault="00D725BA" w:rsidP="00267E73">
      <w:pPr>
        <w:spacing w:before="2"/>
        <w:rPr>
          <w:rFonts w:ascii="Times New Roman" w:eastAsia="Times New Roman" w:hAnsi="Times New Roman" w:cs="Times New Roman"/>
        </w:rPr>
      </w:pPr>
    </w:p>
    <w:p w14:paraId="5E07FC71" w14:textId="77777777" w:rsidR="00D725BA" w:rsidRDefault="00044A5E" w:rsidP="00267E73">
      <w:pPr>
        <w:pStyle w:val="Heading3"/>
        <w:spacing w:line="252" w:lineRule="exact"/>
        <w:ind w:left="0"/>
        <w:jc w:val="both"/>
        <w:rPr>
          <w:b w:val="0"/>
          <w:bCs w:val="0"/>
        </w:rPr>
      </w:pPr>
      <w:r>
        <w:rPr>
          <w:spacing w:val="-1"/>
        </w:rPr>
        <w:t>Mathematical</w:t>
      </w:r>
      <w:r>
        <w:rPr>
          <w:spacing w:val="1"/>
        </w:rPr>
        <w:t xml:space="preserve"> </w:t>
      </w:r>
      <w:r>
        <w:rPr>
          <w:spacing w:val="-1"/>
        </w:rPr>
        <w:t>Notations</w:t>
      </w:r>
      <w:r>
        <w:rPr>
          <w:spacing w:val="-2"/>
        </w:rPr>
        <w:t xml:space="preserve"> </w:t>
      </w:r>
      <w:r>
        <w:rPr>
          <w:spacing w:val="-1"/>
        </w:rPr>
        <w:t>and Equations</w:t>
      </w:r>
    </w:p>
    <w:p w14:paraId="7A52EAA1" w14:textId="77777777" w:rsidR="007B61AD" w:rsidRDefault="007B61AD" w:rsidP="007B61AD">
      <w:pPr>
        <w:pStyle w:val="BodyText"/>
        <w:ind w:right="121"/>
        <w:jc w:val="both"/>
      </w:pPr>
      <w:r>
        <w:t xml:space="preserve">To avoid errors in editing and typesetting,  </w:t>
      </w:r>
    </w:p>
    <w:p w14:paraId="5A0016C7" w14:textId="77777777" w:rsidR="007B61AD" w:rsidRDefault="007B61AD" w:rsidP="007B61AD">
      <w:pPr>
        <w:pStyle w:val="BodyText"/>
        <w:ind w:left="0" w:right="121"/>
        <w:jc w:val="both"/>
      </w:pPr>
      <w:proofErr w:type="gramStart"/>
      <w:r>
        <w:t>authors</w:t>
      </w:r>
      <w:proofErr w:type="gramEnd"/>
      <w:r>
        <w:t xml:space="preserve"> should clearly identify subscripts, superscripts, Greek letters, and other symbols. Equations should be numbered using Arabic numerals placed in parentheses. Break equations to fit within the page. Avoid ambiguities in equations and fractions in the text through the careful use of </w:t>
      </w:r>
      <w:r>
        <w:lastRenderedPageBreak/>
        <w:t>parentheses, brackets, solids (slants), etc.</w:t>
      </w:r>
    </w:p>
    <w:p w14:paraId="4626DC64" w14:textId="5120149B" w:rsidR="00D725BA" w:rsidRDefault="007B61AD" w:rsidP="007B61AD">
      <w:pPr>
        <w:pStyle w:val="BodyText"/>
        <w:ind w:left="0" w:right="121"/>
        <w:jc w:val="both"/>
      </w:pPr>
      <w:r>
        <w:t xml:space="preserve">Note that in-text, fractions are usually “broken down” to fit in one line and confusion can result if terms are </w:t>
      </w:r>
      <w:r w:rsidR="00044A5E">
        <w:rPr>
          <w:spacing w:val="-1"/>
        </w:rPr>
        <w:t>not</w:t>
      </w:r>
      <w:r w:rsidR="00044A5E">
        <w:rPr>
          <w:spacing w:val="35"/>
        </w:rPr>
        <w:t xml:space="preserve"> </w:t>
      </w:r>
      <w:r w:rsidR="00044A5E">
        <w:t>properly</w:t>
      </w:r>
      <w:r w:rsidR="00044A5E">
        <w:rPr>
          <w:spacing w:val="32"/>
        </w:rPr>
        <w:t xml:space="preserve"> </w:t>
      </w:r>
      <w:r w:rsidR="00044A5E">
        <w:t>labeled.</w:t>
      </w:r>
      <w:r w:rsidR="00044A5E">
        <w:rPr>
          <w:spacing w:val="35"/>
        </w:rPr>
        <w:t xml:space="preserve"> </w:t>
      </w:r>
      <w:r w:rsidR="00044A5E">
        <w:t>The</w:t>
      </w:r>
      <w:r w:rsidR="00044A5E">
        <w:rPr>
          <w:spacing w:val="34"/>
        </w:rPr>
        <w:t xml:space="preserve"> </w:t>
      </w:r>
      <w:r w:rsidR="00044A5E">
        <w:rPr>
          <w:spacing w:val="-1"/>
        </w:rPr>
        <w:t>conventional</w:t>
      </w:r>
      <w:r w:rsidR="00044A5E">
        <w:rPr>
          <w:spacing w:val="35"/>
        </w:rPr>
        <w:t xml:space="preserve"> </w:t>
      </w:r>
      <w:r w:rsidR="00044A5E">
        <w:t>order</w:t>
      </w:r>
      <w:r w:rsidR="00044A5E">
        <w:rPr>
          <w:spacing w:val="37"/>
        </w:rPr>
        <w:t xml:space="preserve"> </w:t>
      </w:r>
      <w:r w:rsidR="00044A5E">
        <w:t>of</w:t>
      </w:r>
      <w:r w:rsidR="00044A5E">
        <w:rPr>
          <w:spacing w:val="38"/>
          <w:w w:val="99"/>
        </w:rPr>
        <w:t xml:space="preserve"> </w:t>
      </w:r>
      <w:r w:rsidR="00044A5E">
        <w:rPr>
          <w:spacing w:val="-1"/>
        </w:rPr>
        <w:t>brackets</w:t>
      </w:r>
      <w:r w:rsidR="00044A5E">
        <w:rPr>
          <w:spacing w:val="-8"/>
        </w:rPr>
        <w:t xml:space="preserve"> </w:t>
      </w:r>
      <w:r w:rsidR="00044A5E">
        <w:t>is</w:t>
      </w:r>
      <w:r w:rsidR="00044A5E">
        <w:rPr>
          <w:spacing w:val="-7"/>
        </w:rPr>
        <w:t xml:space="preserve"> </w:t>
      </w:r>
      <w:r w:rsidR="00044A5E">
        <w:t>{[0]}.</w:t>
      </w:r>
    </w:p>
    <w:p w14:paraId="5BE1C2B1" w14:textId="77777777" w:rsidR="00D725BA" w:rsidRDefault="00D725BA">
      <w:pPr>
        <w:spacing w:before="3"/>
        <w:rPr>
          <w:rFonts w:ascii="Times New Roman" w:eastAsia="Times New Roman" w:hAnsi="Times New Roman" w:cs="Times New Roman"/>
        </w:rPr>
      </w:pPr>
    </w:p>
    <w:p w14:paraId="7EF6DC62" w14:textId="77777777" w:rsidR="00D725BA" w:rsidRDefault="00044A5E" w:rsidP="007B61AD">
      <w:pPr>
        <w:pStyle w:val="Heading3"/>
        <w:spacing w:line="252" w:lineRule="exact"/>
        <w:ind w:left="0"/>
        <w:jc w:val="both"/>
        <w:rPr>
          <w:b w:val="0"/>
          <w:bCs w:val="0"/>
        </w:rPr>
      </w:pPr>
      <w:r>
        <w:rPr>
          <w:spacing w:val="-1"/>
        </w:rPr>
        <w:t>Units</w:t>
      </w:r>
      <w:r>
        <w:t xml:space="preserve"> and</w:t>
      </w:r>
      <w:r>
        <w:rPr>
          <w:spacing w:val="-15"/>
        </w:rPr>
        <w:t xml:space="preserve"> </w:t>
      </w:r>
      <w:r>
        <w:rPr>
          <w:spacing w:val="-1"/>
        </w:rPr>
        <w:t>Abbreviations</w:t>
      </w:r>
    </w:p>
    <w:p w14:paraId="5F71A4DE" w14:textId="3C38B232" w:rsidR="00D725BA" w:rsidRDefault="00044A5E" w:rsidP="007B61AD">
      <w:pPr>
        <w:pStyle w:val="BodyText"/>
        <w:ind w:left="0" w:right="3"/>
        <w:jc w:val="both"/>
      </w:pPr>
      <w:r>
        <w:t>The</w:t>
      </w:r>
      <w:r>
        <w:rPr>
          <w:spacing w:val="36"/>
        </w:rPr>
        <w:t xml:space="preserve"> </w:t>
      </w:r>
      <w:r>
        <w:rPr>
          <w:spacing w:val="-1"/>
        </w:rPr>
        <w:t>International</w:t>
      </w:r>
      <w:r>
        <w:rPr>
          <w:spacing w:val="36"/>
        </w:rPr>
        <w:t xml:space="preserve"> </w:t>
      </w:r>
      <w:r>
        <w:t>System</w:t>
      </w:r>
      <w:r>
        <w:rPr>
          <w:spacing w:val="36"/>
        </w:rPr>
        <w:t xml:space="preserve"> </w:t>
      </w:r>
      <w:r>
        <w:rPr>
          <w:spacing w:val="1"/>
        </w:rPr>
        <w:t>of</w:t>
      </w:r>
      <w:r>
        <w:rPr>
          <w:spacing w:val="34"/>
        </w:rPr>
        <w:t xml:space="preserve"> </w:t>
      </w:r>
      <w:r>
        <w:t>Units</w:t>
      </w:r>
      <w:r>
        <w:rPr>
          <w:spacing w:val="36"/>
        </w:rPr>
        <w:t xml:space="preserve"> </w:t>
      </w:r>
      <w:r>
        <w:t>(SI</w:t>
      </w:r>
      <w:r>
        <w:rPr>
          <w:spacing w:val="36"/>
        </w:rPr>
        <w:t xml:space="preserve"> </w:t>
      </w:r>
      <w:r>
        <w:rPr>
          <w:spacing w:val="-1"/>
        </w:rPr>
        <w:t>units)</w:t>
      </w:r>
      <w:r>
        <w:rPr>
          <w:spacing w:val="38"/>
        </w:rPr>
        <w:t xml:space="preserve"> </w:t>
      </w:r>
      <w:r>
        <w:t>is</w:t>
      </w:r>
      <w:r>
        <w:rPr>
          <w:spacing w:val="34"/>
          <w:w w:val="99"/>
        </w:rPr>
        <w:t xml:space="preserve"> </w:t>
      </w:r>
      <w:r>
        <w:t xml:space="preserve">required. </w:t>
      </w:r>
      <w:r>
        <w:rPr>
          <w:spacing w:val="-1"/>
        </w:rPr>
        <w:t>Unit</w:t>
      </w:r>
      <w:r>
        <w:rPr>
          <w:spacing w:val="1"/>
        </w:rPr>
        <w:t xml:space="preserve"> </w:t>
      </w:r>
      <w:r>
        <w:rPr>
          <w:spacing w:val="-1"/>
        </w:rPr>
        <w:t>symbols</w:t>
      </w:r>
      <w:r>
        <w:rPr>
          <w:spacing w:val="1"/>
        </w:rPr>
        <w:t xml:space="preserve"> </w:t>
      </w:r>
      <w:r>
        <w:rPr>
          <w:spacing w:val="-1"/>
        </w:rPr>
        <w:t>should</w:t>
      </w:r>
      <w:r>
        <w:rPr>
          <w:spacing w:val="3"/>
        </w:rPr>
        <w:t xml:space="preserve"> </w:t>
      </w:r>
      <w:r>
        <w:t>be</w:t>
      </w:r>
      <w:r>
        <w:rPr>
          <w:spacing w:val="1"/>
        </w:rPr>
        <w:t xml:space="preserve"> </w:t>
      </w:r>
      <w:r>
        <w:rPr>
          <w:spacing w:val="-1"/>
        </w:rPr>
        <w:t>used</w:t>
      </w:r>
      <w:r>
        <w:rPr>
          <w:spacing w:val="5"/>
        </w:rPr>
        <w:t xml:space="preserve"> </w:t>
      </w:r>
      <w:r>
        <w:rPr>
          <w:spacing w:val="-1"/>
        </w:rPr>
        <w:t>with</w:t>
      </w:r>
      <w:r>
        <w:rPr>
          <w:spacing w:val="2"/>
        </w:rPr>
        <w:t xml:space="preserve"> </w:t>
      </w:r>
      <w:r>
        <w:rPr>
          <w:spacing w:val="-1"/>
        </w:rPr>
        <w:t>measured</w:t>
      </w:r>
      <w:r>
        <w:rPr>
          <w:spacing w:val="45"/>
          <w:w w:val="99"/>
        </w:rPr>
        <w:t xml:space="preserve"> </w:t>
      </w:r>
      <w:r>
        <w:rPr>
          <w:spacing w:val="-1"/>
        </w:rPr>
        <w:t>quantities,</w:t>
      </w:r>
      <w:r>
        <w:rPr>
          <w:spacing w:val="-4"/>
        </w:rPr>
        <w:t xml:space="preserve"> </w:t>
      </w:r>
      <w:r>
        <w:t>i.e.</w:t>
      </w:r>
      <w:r>
        <w:rPr>
          <w:spacing w:val="-11"/>
        </w:rPr>
        <w:t xml:space="preserve"> </w:t>
      </w:r>
      <w:r>
        <w:t>1</w:t>
      </w:r>
      <w:r>
        <w:rPr>
          <w:spacing w:val="-9"/>
        </w:rPr>
        <w:t xml:space="preserve"> </w:t>
      </w:r>
      <w:r>
        <w:rPr>
          <w:spacing w:val="-2"/>
        </w:rPr>
        <w:t>mm,</w:t>
      </w:r>
      <w:r>
        <w:rPr>
          <w:spacing w:val="-10"/>
        </w:rPr>
        <w:t xml:space="preserve"> </w:t>
      </w:r>
      <w:r>
        <w:rPr>
          <w:spacing w:val="-1"/>
        </w:rPr>
        <w:t>but</w:t>
      </w:r>
      <w:r>
        <w:rPr>
          <w:spacing w:val="-11"/>
        </w:rPr>
        <w:t xml:space="preserve"> </w:t>
      </w:r>
      <w:r>
        <w:rPr>
          <w:spacing w:val="-1"/>
        </w:rPr>
        <w:t>not</w:t>
      </w:r>
      <w:r>
        <w:rPr>
          <w:spacing w:val="-8"/>
        </w:rPr>
        <w:t xml:space="preserve"> </w:t>
      </w:r>
      <w:r>
        <w:rPr>
          <w:spacing w:val="-1"/>
        </w:rPr>
        <w:t>when</w:t>
      </w:r>
      <w:r>
        <w:rPr>
          <w:spacing w:val="-10"/>
        </w:rPr>
        <w:t xml:space="preserve"> </w:t>
      </w:r>
      <w:r>
        <w:rPr>
          <w:spacing w:val="-1"/>
        </w:rPr>
        <w:t>unit</w:t>
      </w:r>
      <w:r>
        <w:rPr>
          <w:spacing w:val="-10"/>
        </w:rPr>
        <w:t xml:space="preserve"> </w:t>
      </w:r>
      <w:r>
        <w:rPr>
          <w:spacing w:val="-1"/>
        </w:rPr>
        <w:t>names</w:t>
      </w:r>
      <w:r>
        <w:rPr>
          <w:spacing w:val="-11"/>
        </w:rPr>
        <w:t xml:space="preserve"> </w:t>
      </w:r>
      <w:r>
        <w:t>are</w:t>
      </w:r>
      <w:r>
        <w:rPr>
          <w:spacing w:val="-10"/>
        </w:rPr>
        <w:t xml:space="preserve"> </w:t>
      </w:r>
      <w:r>
        <w:rPr>
          <w:spacing w:val="-1"/>
        </w:rPr>
        <w:t>used</w:t>
      </w:r>
      <w:r>
        <w:rPr>
          <w:spacing w:val="53"/>
          <w:w w:val="99"/>
        </w:rPr>
        <w:t xml:space="preserve"> </w:t>
      </w:r>
      <w:r>
        <w:t>in</w:t>
      </w:r>
      <w:r>
        <w:rPr>
          <w:spacing w:val="-2"/>
        </w:rPr>
        <w:t xml:space="preserve"> </w:t>
      </w:r>
      <w:r>
        <w:rPr>
          <w:spacing w:val="-1"/>
        </w:rPr>
        <w:t>the</w:t>
      </w:r>
      <w:r>
        <w:rPr>
          <w:spacing w:val="1"/>
        </w:rPr>
        <w:t xml:space="preserve"> </w:t>
      </w:r>
      <w:r>
        <w:t>text</w:t>
      </w:r>
      <w:r>
        <w:rPr>
          <w:spacing w:val="2"/>
        </w:rPr>
        <w:t xml:space="preserve"> </w:t>
      </w:r>
      <w:r>
        <w:rPr>
          <w:spacing w:val="-1"/>
        </w:rPr>
        <w:t>without</w:t>
      </w:r>
      <w:r>
        <w:t xml:space="preserve"> quantities, i.e</w:t>
      </w:r>
      <w:r>
        <w:rPr>
          <w:rFonts w:cs="Times New Roman"/>
        </w:rPr>
        <w:t xml:space="preserve">. </w:t>
      </w:r>
      <w:r>
        <w:rPr>
          <w:rFonts w:cs="Times New Roman"/>
          <w:spacing w:val="-1"/>
        </w:rPr>
        <w:t>“a</w:t>
      </w:r>
      <w:r>
        <w:rPr>
          <w:rFonts w:cs="Times New Roman"/>
          <w:spacing w:val="1"/>
        </w:rPr>
        <w:t xml:space="preserve"> </w:t>
      </w:r>
      <w:r>
        <w:rPr>
          <w:rFonts w:cs="Times New Roman"/>
        </w:rPr>
        <w:t>few</w:t>
      </w:r>
      <w:r>
        <w:rPr>
          <w:rFonts w:cs="Times New Roman"/>
          <w:spacing w:val="1"/>
        </w:rPr>
        <w:t xml:space="preserve"> </w:t>
      </w:r>
      <w:r>
        <w:rPr>
          <w:rFonts w:cs="Times New Roman"/>
          <w:spacing w:val="-1"/>
        </w:rPr>
        <w:t>millimeters.”</w:t>
      </w:r>
      <w:r>
        <w:rPr>
          <w:rFonts w:cs="Times New Roman"/>
          <w:spacing w:val="27"/>
          <w:w w:val="99"/>
        </w:rPr>
        <w:t xml:space="preserve"> </w:t>
      </w:r>
      <w:r>
        <w:rPr>
          <w:spacing w:val="-1"/>
        </w:rPr>
        <w:t>Acronyms</w:t>
      </w:r>
      <w:r>
        <w:rPr>
          <w:spacing w:val="39"/>
        </w:rPr>
        <w:t xml:space="preserve"> </w:t>
      </w:r>
      <w:r>
        <w:t>and</w:t>
      </w:r>
      <w:r>
        <w:rPr>
          <w:spacing w:val="40"/>
        </w:rPr>
        <w:t xml:space="preserve"> </w:t>
      </w:r>
      <w:r>
        <w:rPr>
          <w:spacing w:val="-1"/>
        </w:rPr>
        <w:t>abbreviations</w:t>
      </w:r>
      <w:r>
        <w:rPr>
          <w:spacing w:val="42"/>
        </w:rPr>
        <w:t xml:space="preserve"> </w:t>
      </w:r>
      <w:r>
        <w:rPr>
          <w:spacing w:val="-1"/>
        </w:rPr>
        <w:t>should</w:t>
      </w:r>
      <w:r>
        <w:rPr>
          <w:spacing w:val="40"/>
        </w:rPr>
        <w:t xml:space="preserve"> </w:t>
      </w:r>
      <w:r>
        <w:t>be</w:t>
      </w:r>
      <w:r>
        <w:rPr>
          <w:spacing w:val="40"/>
        </w:rPr>
        <w:t xml:space="preserve"> </w:t>
      </w:r>
      <w:r>
        <w:rPr>
          <w:spacing w:val="-1"/>
        </w:rPr>
        <w:t>defined</w:t>
      </w:r>
      <w:r>
        <w:rPr>
          <w:spacing w:val="42"/>
        </w:rPr>
        <w:t xml:space="preserve"> </w:t>
      </w:r>
      <w:r>
        <w:t>the</w:t>
      </w:r>
      <w:r>
        <w:rPr>
          <w:spacing w:val="59"/>
          <w:w w:val="99"/>
        </w:rPr>
        <w:t xml:space="preserve"> </w:t>
      </w:r>
      <w:r>
        <w:rPr>
          <w:spacing w:val="-1"/>
        </w:rPr>
        <w:t>first</w:t>
      </w:r>
      <w:r>
        <w:rPr>
          <w:spacing w:val="-5"/>
        </w:rPr>
        <w:t xml:space="preserve"> </w:t>
      </w:r>
      <w:r>
        <w:t>time</w:t>
      </w:r>
      <w:r>
        <w:rPr>
          <w:spacing w:val="-3"/>
        </w:rPr>
        <w:t xml:space="preserve"> </w:t>
      </w:r>
      <w:r>
        <w:t>they</w:t>
      </w:r>
      <w:r>
        <w:rPr>
          <w:spacing w:val="-7"/>
        </w:rPr>
        <w:t xml:space="preserve"> </w:t>
      </w:r>
      <w:r>
        <w:t>are</w:t>
      </w:r>
      <w:r>
        <w:rPr>
          <w:spacing w:val="-1"/>
        </w:rPr>
        <w:t xml:space="preserve"> used</w:t>
      </w:r>
      <w:r>
        <w:rPr>
          <w:spacing w:val="-3"/>
        </w:rPr>
        <w:t xml:space="preserve"> </w:t>
      </w:r>
      <w:r>
        <w:t>in</w:t>
      </w:r>
      <w:r>
        <w:rPr>
          <w:spacing w:val="-5"/>
        </w:rPr>
        <w:t xml:space="preserve"> </w:t>
      </w:r>
      <w:r>
        <w:t>the</w:t>
      </w:r>
      <w:r>
        <w:rPr>
          <w:spacing w:val="-3"/>
        </w:rPr>
        <w:t xml:space="preserve"> </w:t>
      </w:r>
      <w:r>
        <w:t>text.</w:t>
      </w:r>
    </w:p>
    <w:p w14:paraId="656974D2" w14:textId="77777777" w:rsidR="00BE5004" w:rsidRDefault="00BE5004" w:rsidP="00BE5004">
      <w:pPr>
        <w:pStyle w:val="Heading3"/>
        <w:spacing w:before="127" w:line="252" w:lineRule="exact"/>
        <w:ind w:left="0"/>
        <w:jc w:val="both"/>
        <w:rPr>
          <w:b w:val="0"/>
          <w:bCs w:val="0"/>
        </w:rPr>
      </w:pPr>
      <w:r>
        <w:rPr>
          <w:spacing w:val="-4"/>
        </w:rPr>
        <w:t>Tables</w:t>
      </w:r>
    </w:p>
    <w:p w14:paraId="19B39813" w14:textId="77777777" w:rsidR="00BE5004" w:rsidRDefault="00BE5004" w:rsidP="00BE5004">
      <w:pPr>
        <w:pStyle w:val="BodyText"/>
        <w:ind w:left="0" w:right="-29"/>
        <w:jc w:val="both"/>
      </w:pPr>
      <w:r>
        <w:rPr>
          <w:spacing w:val="-1"/>
        </w:rPr>
        <w:t>All</w:t>
      </w:r>
      <w:r>
        <w:rPr>
          <w:spacing w:val="-16"/>
        </w:rPr>
        <w:t xml:space="preserve"> </w:t>
      </w:r>
      <w:r>
        <w:t>tables</w:t>
      </w:r>
      <w:r>
        <w:rPr>
          <w:spacing w:val="-13"/>
        </w:rPr>
        <w:t xml:space="preserve"> </w:t>
      </w:r>
      <w:r>
        <w:rPr>
          <w:spacing w:val="-2"/>
        </w:rPr>
        <w:t>must</w:t>
      </w:r>
      <w:r>
        <w:rPr>
          <w:spacing w:val="-15"/>
        </w:rPr>
        <w:t xml:space="preserve"> </w:t>
      </w:r>
      <w:r>
        <w:t>be</w:t>
      </w:r>
      <w:r>
        <w:rPr>
          <w:spacing w:val="-15"/>
        </w:rPr>
        <w:t xml:space="preserve"> </w:t>
      </w:r>
      <w:r>
        <w:t>cited</w:t>
      </w:r>
      <w:r>
        <w:rPr>
          <w:spacing w:val="-15"/>
        </w:rPr>
        <w:t xml:space="preserve"> </w:t>
      </w:r>
      <w:r>
        <w:t>in</w:t>
      </w:r>
      <w:r>
        <w:rPr>
          <w:spacing w:val="-16"/>
        </w:rPr>
        <w:t xml:space="preserve"> </w:t>
      </w:r>
      <w:r>
        <w:rPr>
          <w:spacing w:val="-1"/>
        </w:rPr>
        <w:t>the</w:t>
      </w:r>
      <w:r>
        <w:rPr>
          <w:spacing w:val="-15"/>
        </w:rPr>
        <w:t xml:space="preserve"> </w:t>
      </w:r>
      <w:r>
        <w:rPr>
          <w:spacing w:val="1"/>
        </w:rPr>
        <w:t>body</w:t>
      </w:r>
      <w:r>
        <w:rPr>
          <w:spacing w:val="-19"/>
        </w:rPr>
        <w:t xml:space="preserve"> </w:t>
      </w:r>
      <w:r>
        <w:t>of</w:t>
      </w:r>
      <w:r>
        <w:rPr>
          <w:spacing w:val="-17"/>
        </w:rPr>
        <w:t xml:space="preserve"> </w:t>
      </w:r>
      <w:r>
        <w:t>the</w:t>
      </w:r>
      <w:r>
        <w:rPr>
          <w:spacing w:val="-15"/>
        </w:rPr>
        <w:t xml:space="preserve"> </w:t>
      </w:r>
      <w:r>
        <w:t>paper.</w:t>
      </w:r>
      <w:r>
        <w:rPr>
          <w:spacing w:val="-17"/>
        </w:rPr>
        <w:t xml:space="preserve"> </w:t>
      </w:r>
      <w:r>
        <w:t>Tables</w:t>
      </w:r>
      <w:r>
        <w:rPr>
          <w:spacing w:val="34"/>
          <w:w w:val="99"/>
        </w:rPr>
        <w:t xml:space="preserve"> </w:t>
      </w:r>
      <w:r>
        <w:rPr>
          <w:spacing w:val="-1"/>
        </w:rPr>
        <w:t>should</w:t>
      </w:r>
      <w:r>
        <w:rPr>
          <w:spacing w:val="17"/>
        </w:rPr>
        <w:t xml:space="preserve"> </w:t>
      </w:r>
      <w:r>
        <w:t>be</w:t>
      </w:r>
      <w:r>
        <w:rPr>
          <w:spacing w:val="18"/>
        </w:rPr>
        <w:t xml:space="preserve"> </w:t>
      </w:r>
      <w:r>
        <w:rPr>
          <w:spacing w:val="-1"/>
        </w:rPr>
        <w:t>numbered</w:t>
      </w:r>
      <w:r>
        <w:rPr>
          <w:spacing w:val="18"/>
        </w:rPr>
        <w:t xml:space="preserve"> </w:t>
      </w:r>
      <w:r>
        <w:t>in</w:t>
      </w:r>
      <w:r>
        <w:rPr>
          <w:spacing w:val="16"/>
        </w:rPr>
        <w:t xml:space="preserve"> </w:t>
      </w:r>
      <w:r>
        <w:rPr>
          <w:spacing w:val="-1"/>
        </w:rPr>
        <w:t>Arabic</w:t>
      </w:r>
      <w:r>
        <w:rPr>
          <w:spacing w:val="17"/>
        </w:rPr>
        <w:t xml:space="preserve"> </w:t>
      </w:r>
      <w:r>
        <w:t>numerals</w:t>
      </w:r>
      <w:r>
        <w:rPr>
          <w:spacing w:val="17"/>
        </w:rPr>
        <w:t xml:space="preserve"> </w:t>
      </w:r>
      <w:r>
        <w:t>in</w:t>
      </w:r>
      <w:r>
        <w:rPr>
          <w:spacing w:val="15"/>
        </w:rPr>
        <w:t xml:space="preserve"> </w:t>
      </w:r>
      <w:r>
        <w:rPr>
          <w:spacing w:val="-1"/>
        </w:rPr>
        <w:t>the</w:t>
      </w:r>
      <w:r>
        <w:rPr>
          <w:spacing w:val="18"/>
        </w:rPr>
        <w:t xml:space="preserve"> </w:t>
      </w:r>
      <w:r>
        <w:t>order</w:t>
      </w:r>
      <w:r>
        <w:rPr>
          <w:spacing w:val="41"/>
          <w:w w:val="99"/>
        </w:rPr>
        <w:t xml:space="preserve"> </w:t>
      </w:r>
      <w:r>
        <w:t>they are</w:t>
      </w:r>
      <w:r>
        <w:rPr>
          <w:spacing w:val="4"/>
        </w:rPr>
        <w:t xml:space="preserve"> </w:t>
      </w:r>
      <w:r>
        <w:t>cited</w:t>
      </w:r>
      <w:r>
        <w:rPr>
          <w:spacing w:val="6"/>
        </w:rPr>
        <w:t xml:space="preserve"> </w:t>
      </w:r>
      <w:r>
        <w:rPr>
          <w:spacing w:val="1"/>
        </w:rPr>
        <w:t>in</w:t>
      </w:r>
      <w:r>
        <w:rPr>
          <w:spacing w:val="2"/>
        </w:rPr>
        <w:t xml:space="preserve"> </w:t>
      </w:r>
      <w:r>
        <w:t>the</w:t>
      </w:r>
      <w:r>
        <w:rPr>
          <w:spacing w:val="5"/>
        </w:rPr>
        <w:t xml:space="preserve"> </w:t>
      </w:r>
      <w:r>
        <w:t>paper.</w:t>
      </w:r>
      <w:r>
        <w:rPr>
          <w:spacing w:val="1"/>
        </w:rPr>
        <w:t xml:space="preserve"> </w:t>
      </w:r>
      <w:r>
        <w:t>Tables</w:t>
      </w:r>
      <w:r>
        <w:rPr>
          <w:spacing w:val="4"/>
        </w:rPr>
        <w:t xml:space="preserve"> </w:t>
      </w:r>
      <w:r>
        <w:rPr>
          <w:spacing w:val="-1"/>
        </w:rPr>
        <w:t>should</w:t>
      </w:r>
      <w:r>
        <w:rPr>
          <w:spacing w:val="4"/>
        </w:rPr>
        <w:t xml:space="preserve"> </w:t>
      </w:r>
      <w:r>
        <w:t>be</w:t>
      </w:r>
      <w:r>
        <w:rPr>
          <w:spacing w:val="4"/>
        </w:rPr>
        <w:t xml:space="preserve"> </w:t>
      </w:r>
      <w:r>
        <w:rPr>
          <w:spacing w:val="-1"/>
        </w:rPr>
        <w:t>the</w:t>
      </w:r>
      <w:r>
        <w:rPr>
          <w:spacing w:val="26"/>
          <w:w w:val="99"/>
        </w:rPr>
        <w:t xml:space="preserve"> </w:t>
      </w:r>
      <w:r>
        <w:rPr>
          <w:spacing w:val="-1"/>
        </w:rPr>
        <w:t>smallest</w:t>
      </w:r>
      <w:r>
        <w:rPr>
          <w:spacing w:val="33"/>
        </w:rPr>
        <w:t xml:space="preserve"> </w:t>
      </w:r>
      <w:r>
        <w:rPr>
          <w:spacing w:val="-1"/>
        </w:rPr>
        <w:t>size</w:t>
      </w:r>
      <w:r>
        <w:rPr>
          <w:spacing w:val="34"/>
        </w:rPr>
        <w:t xml:space="preserve"> </w:t>
      </w:r>
      <w:r>
        <w:t>possible</w:t>
      </w:r>
      <w:r>
        <w:rPr>
          <w:spacing w:val="36"/>
        </w:rPr>
        <w:t xml:space="preserve"> </w:t>
      </w:r>
      <w:r>
        <w:rPr>
          <w:spacing w:val="-1"/>
        </w:rPr>
        <w:t>without</w:t>
      </w:r>
      <w:r>
        <w:rPr>
          <w:spacing w:val="33"/>
        </w:rPr>
        <w:t xml:space="preserve"> </w:t>
      </w:r>
      <w:r>
        <w:rPr>
          <w:spacing w:val="-1"/>
        </w:rPr>
        <w:t>loss</w:t>
      </w:r>
      <w:r>
        <w:rPr>
          <w:spacing w:val="33"/>
        </w:rPr>
        <w:t xml:space="preserve"> </w:t>
      </w:r>
      <w:r>
        <w:t>of</w:t>
      </w:r>
      <w:r>
        <w:rPr>
          <w:spacing w:val="33"/>
        </w:rPr>
        <w:t xml:space="preserve"> </w:t>
      </w:r>
      <w:r>
        <w:rPr>
          <w:spacing w:val="-1"/>
        </w:rPr>
        <w:t>clarity.</w:t>
      </w:r>
      <w:r>
        <w:rPr>
          <w:spacing w:val="34"/>
        </w:rPr>
        <w:t xml:space="preserve"> </w:t>
      </w:r>
      <w:r>
        <w:t>Table</w:t>
      </w:r>
      <w:r>
        <w:rPr>
          <w:spacing w:val="58"/>
          <w:w w:val="99"/>
        </w:rPr>
        <w:t xml:space="preserve"> </w:t>
      </w:r>
      <w:r>
        <w:rPr>
          <w:spacing w:val="-1"/>
        </w:rPr>
        <w:t>headings</w:t>
      </w:r>
      <w:r>
        <w:rPr>
          <w:spacing w:val="-8"/>
        </w:rPr>
        <w:t xml:space="preserve"> </w:t>
      </w:r>
      <w:r>
        <w:rPr>
          <w:spacing w:val="-1"/>
        </w:rPr>
        <w:t>and</w:t>
      </w:r>
      <w:r>
        <w:rPr>
          <w:spacing w:val="-5"/>
        </w:rPr>
        <w:t xml:space="preserve"> </w:t>
      </w:r>
      <w:r>
        <w:rPr>
          <w:spacing w:val="-1"/>
        </w:rPr>
        <w:t>column</w:t>
      </w:r>
      <w:r>
        <w:rPr>
          <w:spacing w:val="-5"/>
        </w:rPr>
        <w:t xml:space="preserve"> </w:t>
      </w:r>
      <w:r>
        <w:rPr>
          <w:spacing w:val="-1"/>
        </w:rPr>
        <w:t>headings</w:t>
      </w:r>
      <w:r>
        <w:rPr>
          <w:spacing w:val="-5"/>
        </w:rPr>
        <w:t xml:space="preserve"> </w:t>
      </w:r>
      <w:r>
        <w:rPr>
          <w:spacing w:val="-1"/>
        </w:rPr>
        <w:t>should</w:t>
      </w:r>
      <w:r>
        <w:rPr>
          <w:spacing w:val="-7"/>
        </w:rPr>
        <w:t xml:space="preserve"> </w:t>
      </w:r>
      <w:r>
        <w:t>be</w:t>
      </w:r>
      <w:r>
        <w:rPr>
          <w:spacing w:val="-6"/>
        </w:rPr>
        <w:t xml:space="preserve"> </w:t>
      </w:r>
      <w:r>
        <w:t>as</w:t>
      </w:r>
      <w:r>
        <w:rPr>
          <w:spacing w:val="-7"/>
        </w:rPr>
        <w:t xml:space="preserve"> </w:t>
      </w:r>
      <w:r>
        <w:rPr>
          <w:spacing w:val="-1"/>
        </w:rPr>
        <w:t>concise</w:t>
      </w:r>
      <w:r>
        <w:rPr>
          <w:spacing w:val="-7"/>
        </w:rPr>
        <w:t xml:space="preserve"> </w:t>
      </w:r>
      <w:r>
        <w:t>as</w:t>
      </w:r>
      <w:r>
        <w:rPr>
          <w:spacing w:val="53"/>
          <w:w w:val="99"/>
        </w:rPr>
        <w:t xml:space="preserve"> </w:t>
      </w:r>
      <w:r>
        <w:t>possible.</w:t>
      </w:r>
    </w:p>
    <w:p w14:paraId="19DDC714" w14:textId="77777777" w:rsidR="00BE5004" w:rsidRDefault="00BE5004" w:rsidP="00BE5004">
      <w:pPr>
        <w:spacing w:before="11"/>
        <w:rPr>
          <w:rFonts w:ascii="Times New Roman" w:eastAsia="Times New Roman" w:hAnsi="Times New Roman" w:cs="Times New Roman"/>
          <w:sz w:val="17"/>
          <w:szCs w:val="17"/>
        </w:rPr>
      </w:pPr>
    </w:p>
    <w:p w14:paraId="6C2B0A41" w14:textId="77777777" w:rsidR="00BE5004" w:rsidRDefault="00BE5004" w:rsidP="00BE5004">
      <w:pPr>
        <w:jc w:val="both"/>
        <w:rPr>
          <w:rFonts w:ascii="Times New Roman" w:eastAsia="Times New Roman" w:hAnsi="Times New Roman" w:cs="Times New Roman"/>
          <w:sz w:val="18"/>
          <w:szCs w:val="18"/>
        </w:rPr>
      </w:pPr>
      <w:proofErr w:type="gramStart"/>
      <w:r>
        <w:rPr>
          <w:rFonts w:ascii="Times New Roman"/>
          <w:b/>
          <w:spacing w:val="-1"/>
          <w:sz w:val="18"/>
        </w:rPr>
        <w:t>Table</w:t>
      </w:r>
      <w:r>
        <w:rPr>
          <w:rFonts w:ascii="Times New Roman"/>
          <w:b/>
          <w:sz w:val="18"/>
        </w:rPr>
        <w:t xml:space="preserve"> 1</w:t>
      </w:r>
      <w:r>
        <w:rPr>
          <w:rFonts w:ascii="Times New Roman"/>
          <w:sz w:val="18"/>
        </w:rPr>
        <w:t>.</w:t>
      </w:r>
      <w:proofErr w:type="gramEnd"/>
      <w:r>
        <w:rPr>
          <w:rFonts w:ascii="Times New Roman"/>
          <w:spacing w:val="1"/>
          <w:sz w:val="18"/>
        </w:rPr>
        <w:t xml:space="preserve"> </w:t>
      </w:r>
      <w:r>
        <w:rPr>
          <w:rFonts w:ascii="Times New Roman"/>
          <w:spacing w:val="-1"/>
          <w:sz w:val="18"/>
        </w:rPr>
        <w:t>This</w:t>
      </w:r>
      <w:r>
        <w:rPr>
          <w:rFonts w:ascii="Times New Roman"/>
          <w:sz w:val="18"/>
        </w:rPr>
        <w:t xml:space="preserve"> is a </w:t>
      </w:r>
      <w:r>
        <w:rPr>
          <w:rFonts w:ascii="Times New Roman"/>
          <w:spacing w:val="-1"/>
          <w:sz w:val="18"/>
        </w:rPr>
        <w:t>sample</w:t>
      </w:r>
      <w:r>
        <w:rPr>
          <w:rFonts w:ascii="Times New Roman"/>
          <w:sz w:val="18"/>
        </w:rPr>
        <w:t xml:space="preserve"> data table.</w:t>
      </w:r>
    </w:p>
    <w:p w14:paraId="4A353E19" w14:textId="77777777" w:rsidR="00BE5004" w:rsidRDefault="00BE5004" w:rsidP="00BE5004">
      <w:pPr>
        <w:spacing w:before="11"/>
        <w:rPr>
          <w:rFonts w:ascii="Times New Roman" w:eastAsia="Times New Roman" w:hAnsi="Times New Roman" w:cs="Times New Roman"/>
          <w:sz w:val="4"/>
          <w:szCs w:val="4"/>
        </w:rPr>
      </w:pPr>
    </w:p>
    <w:tbl>
      <w:tblPr>
        <w:tblStyle w:val="TableNormal1"/>
        <w:tblW w:w="4395" w:type="dxa"/>
        <w:tblLayout w:type="fixed"/>
        <w:tblLook w:val="01E0" w:firstRow="1" w:lastRow="1" w:firstColumn="1" w:lastColumn="1" w:noHBand="0" w:noVBand="0"/>
      </w:tblPr>
      <w:tblGrid>
        <w:gridCol w:w="863"/>
        <w:gridCol w:w="1044"/>
        <w:gridCol w:w="1120"/>
        <w:gridCol w:w="1368"/>
      </w:tblGrid>
      <w:tr w:rsidR="00BE5004" w14:paraId="371060F7" w14:textId="77777777" w:rsidTr="00825BFF">
        <w:trPr>
          <w:trHeight w:hRule="exact" w:val="434"/>
        </w:trPr>
        <w:tc>
          <w:tcPr>
            <w:tcW w:w="863" w:type="dxa"/>
            <w:tcBorders>
              <w:top w:val="single" w:sz="18" w:space="0" w:color="000000"/>
              <w:left w:val="nil"/>
              <w:bottom w:val="single" w:sz="8" w:space="0" w:color="000000"/>
              <w:right w:val="nil"/>
            </w:tcBorders>
          </w:tcPr>
          <w:p w14:paraId="779C20DE" w14:textId="77777777" w:rsidR="00BE5004" w:rsidRDefault="00BE5004" w:rsidP="00825BFF">
            <w:pPr>
              <w:pStyle w:val="TableParagraph"/>
              <w:spacing w:before="95"/>
              <w:ind w:left="107"/>
              <w:rPr>
                <w:rFonts w:ascii="Times New Roman" w:eastAsia="Times New Roman" w:hAnsi="Times New Roman" w:cs="Times New Roman"/>
                <w:sz w:val="12"/>
                <w:szCs w:val="12"/>
              </w:rPr>
            </w:pPr>
            <w:r>
              <w:rPr>
                <w:rFonts w:ascii="Times New Roman"/>
                <w:spacing w:val="-1"/>
                <w:sz w:val="18"/>
              </w:rPr>
              <w:t>Temp.</w:t>
            </w:r>
            <w:r>
              <w:rPr>
                <w:rFonts w:ascii="Times New Roman"/>
                <w:spacing w:val="-1"/>
                <w:position w:val="6"/>
                <w:sz w:val="12"/>
              </w:rPr>
              <w:t>a</w:t>
            </w:r>
          </w:p>
        </w:tc>
        <w:tc>
          <w:tcPr>
            <w:tcW w:w="1044" w:type="dxa"/>
            <w:tcBorders>
              <w:top w:val="single" w:sz="18" w:space="0" w:color="000000"/>
              <w:left w:val="nil"/>
              <w:bottom w:val="single" w:sz="8" w:space="0" w:color="000000"/>
              <w:right w:val="nil"/>
            </w:tcBorders>
          </w:tcPr>
          <w:p w14:paraId="3BA5D20B" w14:textId="77777777" w:rsidR="00BE5004" w:rsidRDefault="00BE5004" w:rsidP="00825BFF">
            <w:pPr>
              <w:pStyle w:val="TableParagraph"/>
              <w:spacing w:before="95"/>
              <w:ind w:left="238"/>
              <w:rPr>
                <w:rFonts w:ascii="Times New Roman" w:eastAsia="Times New Roman" w:hAnsi="Times New Roman" w:cs="Times New Roman"/>
                <w:sz w:val="12"/>
                <w:szCs w:val="12"/>
              </w:rPr>
            </w:pPr>
            <w:r>
              <w:rPr>
                <w:rFonts w:ascii="Times New Roman"/>
                <w:spacing w:val="-1"/>
                <w:sz w:val="18"/>
              </w:rPr>
              <w:t>Density</w:t>
            </w:r>
            <w:r>
              <w:rPr>
                <w:rFonts w:ascii="Times New Roman"/>
                <w:spacing w:val="-1"/>
                <w:position w:val="6"/>
                <w:sz w:val="12"/>
              </w:rPr>
              <w:t>b</w:t>
            </w:r>
          </w:p>
        </w:tc>
        <w:tc>
          <w:tcPr>
            <w:tcW w:w="1120" w:type="dxa"/>
            <w:tcBorders>
              <w:top w:val="single" w:sz="18" w:space="0" w:color="000000"/>
              <w:left w:val="nil"/>
              <w:bottom w:val="single" w:sz="8" w:space="0" w:color="000000"/>
              <w:right w:val="nil"/>
            </w:tcBorders>
          </w:tcPr>
          <w:p w14:paraId="6377D153" w14:textId="77777777" w:rsidR="00BE5004" w:rsidRDefault="00BE5004" w:rsidP="00825BFF">
            <w:pPr>
              <w:pStyle w:val="TableParagraph"/>
              <w:spacing w:before="95"/>
              <w:ind w:left="186"/>
              <w:rPr>
                <w:rFonts w:ascii="Times New Roman" w:eastAsia="Times New Roman" w:hAnsi="Times New Roman" w:cs="Times New Roman"/>
                <w:sz w:val="12"/>
                <w:szCs w:val="12"/>
              </w:rPr>
            </w:pPr>
            <w:r>
              <w:rPr>
                <w:rFonts w:ascii="Times New Roman"/>
                <w:spacing w:val="-1"/>
                <w:sz w:val="18"/>
              </w:rPr>
              <w:t>Viscosity</w:t>
            </w:r>
            <w:r>
              <w:rPr>
                <w:rFonts w:ascii="Times New Roman"/>
                <w:spacing w:val="-1"/>
                <w:position w:val="6"/>
                <w:sz w:val="12"/>
              </w:rPr>
              <w:t>c</w:t>
            </w:r>
          </w:p>
        </w:tc>
        <w:tc>
          <w:tcPr>
            <w:tcW w:w="1368" w:type="dxa"/>
            <w:tcBorders>
              <w:top w:val="single" w:sz="18" w:space="0" w:color="000000"/>
              <w:left w:val="nil"/>
              <w:bottom w:val="single" w:sz="8" w:space="0" w:color="000000"/>
              <w:right w:val="nil"/>
            </w:tcBorders>
          </w:tcPr>
          <w:p w14:paraId="06A65B7C" w14:textId="77777777" w:rsidR="00BE5004" w:rsidRDefault="00BE5004" w:rsidP="00825BFF">
            <w:pPr>
              <w:pStyle w:val="TableParagraph"/>
              <w:spacing w:line="234" w:lineRule="auto"/>
              <w:ind w:left="201" w:right="240"/>
              <w:rPr>
                <w:rFonts w:ascii="Times New Roman" w:eastAsia="Times New Roman" w:hAnsi="Times New Roman" w:cs="Times New Roman"/>
                <w:sz w:val="12"/>
                <w:szCs w:val="12"/>
              </w:rPr>
            </w:pPr>
            <w:r>
              <w:rPr>
                <w:rFonts w:ascii="Times New Roman"/>
                <w:spacing w:val="-1"/>
                <w:sz w:val="18"/>
              </w:rPr>
              <w:t>Surface</w:t>
            </w:r>
            <w:r>
              <w:rPr>
                <w:rFonts w:ascii="Times New Roman"/>
                <w:spacing w:val="23"/>
                <w:sz w:val="18"/>
              </w:rPr>
              <w:t xml:space="preserve"> </w:t>
            </w:r>
            <w:r>
              <w:rPr>
                <w:rFonts w:ascii="Times New Roman"/>
                <w:spacing w:val="-1"/>
                <w:sz w:val="18"/>
              </w:rPr>
              <w:t>Tension</w:t>
            </w:r>
            <w:r>
              <w:rPr>
                <w:rFonts w:ascii="Times New Roman"/>
                <w:spacing w:val="-1"/>
                <w:position w:val="6"/>
                <w:sz w:val="12"/>
              </w:rPr>
              <w:t>d</w:t>
            </w:r>
          </w:p>
        </w:tc>
      </w:tr>
      <w:tr w:rsidR="00BE5004" w14:paraId="7D2C5244" w14:textId="77777777" w:rsidTr="00825BFF">
        <w:trPr>
          <w:trHeight w:hRule="exact" w:val="328"/>
        </w:trPr>
        <w:tc>
          <w:tcPr>
            <w:tcW w:w="863" w:type="dxa"/>
            <w:tcBorders>
              <w:top w:val="single" w:sz="8" w:space="0" w:color="000000"/>
              <w:left w:val="nil"/>
              <w:bottom w:val="nil"/>
              <w:right w:val="nil"/>
            </w:tcBorders>
          </w:tcPr>
          <w:p w14:paraId="0A64B10F" w14:textId="77777777" w:rsidR="00BE5004" w:rsidRDefault="00BE5004" w:rsidP="00825BFF">
            <w:pPr>
              <w:pStyle w:val="TableParagraph"/>
              <w:spacing w:before="87"/>
              <w:ind w:left="107"/>
              <w:rPr>
                <w:rFonts w:ascii="Times New Roman" w:eastAsia="Times New Roman" w:hAnsi="Times New Roman" w:cs="Times New Roman"/>
                <w:sz w:val="18"/>
                <w:szCs w:val="18"/>
              </w:rPr>
            </w:pPr>
            <w:r>
              <w:rPr>
                <w:rFonts w:ascii="Times New Roman"/>
                <w:sz w:val="18"/>
              </w:rPr>
              <w:t>2</w:t>
            </w:r>
          </w:p>
        </w:tc>
        <w:tc>
          <w:tcPr>
            <w:tcW w:w="1044" w:type="dxa"/>
            <w:tcBorders>
              <w:top w:val="single" w:sz="8" w:space="0" w:color="000000"/>
              <w:left w:val="nil"/>
              <w:bottom w:val="nil"/>
              <w:right w:val="nil"/>
            </w:tcBorders>
          </w:tcPr>
          <w:p w14:paraId="53E9514F" w14:textId="77777777" w:rsidR="00BE5004" w:rsidRDefault="00BE5004" w:rsidP="00825BFF">
            <w:pPr>
              <w:pStyle w:val="TableParagraph"/>
              <w:spacing w:before="42"/>
              <w:ind w:left="238"/>
              <w:rPr>
                <w:rFonts w:ascii="Times New Roman" w:eastAsia="Times New Roman" w:hAnsi="Times New Roman" w:cs="Times New Roman"/>
                <w:sz w:val="18"/>
                <w:szCs w:val="18"/>
              </w:rPr>
            </w:pPr>
            <w:r>
              <w:rPr>
                <w:rFonts w:ascii="Times New Roman"/>
                <w:spacing w:val="-1"/>
                <w:sz w:val="18"/>
              </w:rPr>
              <w:t>949.87</w:t>
            </w:r>
          </w:p>
        </w:tc>
        <w:tc>
          <w:tcPr>
            <w:tcW w:w="1120" w:type="dxa"/>
            <w:tcBorders>
              <w:top w:val="single" w:sz="8" w:space="0" w:color="000000"/>
              <w:left w:val="nil"/>
              <w:bottom w:val="nil"/>
              <w:right w:val="nil"/>
            </w:tcBorders>
          </w:tcPr>
          <w:p w14:paraId="38E11AC4" w14:textId="77777777" w:rsidR="00BE5004" w:rsidRDefault="00BE5004" w:rsidP="00825BFF">
            <w:pPr>
              <w:pStyle w:val="TableParagraph"/>
              <w:spacing w:before="87"/>
              <w:ind w:left="186"/>
              <w:rPr>
                <w:rFonts w:ascii="Times New Roman" w:eastAsia="Times New Roman" w:hAnsi="Times New Roman" w:cs="Times New Roman"/>
                <w:sz w:val="18"/>
                <w:szCs w:val="18"/>
              </w:rPr>
            </w:pPr>
            <w:r>
              <w:rPr>
                <w:rFonts w:ascii="Times New Roman"/>
                <w:sz w:val="18"/>
              </w:rPr>
              <w:t>-</w:t>
            </w:r>
          </w:p>
        </w:tc>
        <w:tc>
          <w:tcPr>
            <w:tcW w:w="1368" w:type="dxa"/>
            <w:tcBorders>
              <w:top w:val="single" w:sz="8" w:space="0" w:color="000000"/>
              <w:left w:val="nil"/>
              <w:bottom w:val="nil"/>
              <w:right w:val="nil"/>
            </w:tcBorders>
          </w:tcPr>
          <w:p w14:paraId="2ECCAD97" w14:textId="77777777" w:rsidR="00BE5004" w:rsidRDefault="00BE5004" w:rsidP="00825BFF">
            <w:pPr>
              <w:pStyle w:val="TableParagraph"/>
              <w:spacing w:before="87"/>
              <w:ind w:left="201"/>
              <w:rPr>
                <w:rFonts w:ascii="Times New Roman" w:eastAsia="Times New Roman" w:hAnsi="Times New Roman" w:cs="Times New Roman"/>
                <w:sz w:val="18"/>
                <w:szCs w:val="18"/>
              </w:rPr>
            </w:pPr>
            <w:r>
              <w:rPr>
                <w:rFonts w:ascii="Times New Roman"/>
                <w:sz w:val="18"/>
              </w:rPr>
              <w:t>-</w:t>
            </w:r>
          </w:p>
        </w:tc>
      </w:tr>
      <w:tr w:rsidR="00BE5004" w14:paraId="058D81DA" w14:textId="77777777" w:rsidTr="00825BFF">
        <w:trPr>
          <w:trHeight w:hRule="exact" w:val="300"/>
        </w:trPr>
        <w:tc>
          <w:tcPr>
            <w:tcW w:w="863" w:type="dxa"/>
            <w:tcBorders>
              <w:top w:val="nil"/>
              <w:left w:val="nil"/>
              <w:bottom w:val="nil"/>
              <w:right w:val="nil"/>
            </w:tcBorders>
          </w:tcPr>
          <w:p w14:paraId="285D07CB"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z w:val="18"/>
              </w:rPr>
              <w:t>4</w:t>
            </w:r>
          </w:p>
        </w:tc>
        <w:tc>
          <w:tcPr>
            <w:tcW w:w="1044" w:type="dxa"/>
            <w:tcBorders>
              <w:top w:val="nil"/>
              <w:left w:val="nil"/>
              <w:bottom w:val="nil"/>
              <w:right w:val="nil"/>
            </w:tcBorders>
          </w:tcPr>
          <w:p w14:paraId="1400D1C9"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949.51</w:t>
            </w:r>
          </w:p>
        </w:tc>
        <w:tc>
          <w:tcPr>
            <w:tcW w:w="1120" w:type="dxa"/>
            <w:tcBorders>
              <w:top w:val="nil"/>
              <w:left w:val="nil"/>
              <w:bottom w:val="nil"/>
              <w:right w:val="nil"/>
            </w:tcBorders>
          </w:tcPr>
          <w:p w14:paraId="7E7CDA17"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z w:val="18"/>
              </w:rPr>
              <w:t>1230</w:t>
            </w:r>
          </w:p>
        </w:tc>
        <w:tc>
          <w:tcPr>
            <w:tcW w:w="1368" w:type="dxa"/>
            <w:tcBorders>
              <w:top w:val="nil"/>
              <w:left w:val="nil"/>
              <w:bottom w:val="nil"/>
              <w:right w:val="nil"/>
            </w:tcBorders>
          </w:tcPr>
          <w:p w14:paraId="16C7AEE7"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53.06</w:t>
            </w:r>
          </w:p>
        </w:tc>
      </w:tr>
      <w:tr w:rsidR="00BE5004" w14:paraId="2EE7226F" w14:textId="77777777" w:rsidTr="00825BFF">
        <w:trPr>
          <w:trHeight w:hRule="exact" w:val="300"/>
        </w:trPr>
        <w:tc>
          <w:tcPr>
            <w:tcW w:w="863" w:type="dxa"/>
            <w:tcBorders>
              <w:top w:val="nil"/>
              <w:left w:val="nil"/>
              <w:bottom w:val="nil"/>
              <w:right w:val="nil"/>
            </w:tcBorders>
          </w:tcPr>
          <w:p w14:paraId="20BB48F0"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z w:val="18"/>
              </w:rPr>
              <w:t>6</w:t>
            </w:r>
          </w:p>
        </w:tc>
        <w:tc>
          <w:tcPr>
            <w:tcW w:w="1044" w:type="dxa"/>
            <w:tcBorders>
              <w:top w:val="nil"/>
              <w:left w:val="nil"/>
              <w:bottom w:val="nil"/>
              <w:right w:val="nil"/>
            </w:tcBorders>
          </w:tcPr>
          <w:p w14:paraId="4BE9D044"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949.99</w:t>
            </w:r>
          </w:p>
        </w:tc>
        <w:tc>
          <w:tcPr>
            <w:tcW w:w="1120" w:type="dxa"/>
            <w:tcBorders>
              <w:top w:val="nil"/>
              <w:left w:val="nil"/>
              <w:bottom w:val="nil"/>
              <w:right w:val="nil"/>
            </w:tcBorders>
          </w:tcPr>
          <w:p w14:paraId="63E79991"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pacing w:val="1"/>
                <w:sz w:val="18"/>
              </w:rPr>
              <w:t>999</w:t>
            </w:r>
          </w:p>
        </w:tc>
        <w:tc>
          <w:tcPr>
            <w:tcW w:w="1368" w:type="dxa"/>
            <w:tcBorders>
              <w:top w:val="nil"/>
              <w:left w:val="nil"/>
              <w:bottom w:val="nil"/>
              <w:right w:val="nil"/>
            </w:tcBorders>
          </w:tcPr>
          <w:p w14:paraId="46FB39D9"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53.02</w:t>
            </w:r>
          </w:p>
        </w:tc>
      </w:tr>
      <w:tr w:rsidR="00BE5004" w14:paraId="19E1CB98" w14:textId="77777777" w:rsidTr="00825BFF">
        <w:trPr>
          <w:trHeight w:hRule="exact" w:val="300"/>
        </w:trPr>
        <w:tc>
          <w:tcPr>
            <w:tcW w:w="863" w:type="dxa"/>
            <w:tcBorders>
              <w:top w:val="nil"/>
              <w:left w:val="nil"/>
              <w:bottom w:val="nil"/>
              <w:right w:val="nil"/>
            </w:tcBorders>
          </w:tcPr>
          <w:p w14:paraId="7420C5AD"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z w:val="18"/>
              </w:rPr>
              <w:t>8</w:t>
            </w:r>
          </w:p>
        </w:tc>
        <w:tc>
          <w:tcPr>
            <w:tcW w:w="1044" w:type="dxa"/>
            <w:tcBorders>
              <w:top w:val="nil"/>
              <w:left w:val="nil"/>
              <w:bottom w:val="nil"/>
              <w:right w:val="nil"/>
            </w:tcBorders>
          </w:tcPr>
          <w:p w14:paraId="284C7762"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949.75</w:t>
            </w:r>
          </w:p>
        </w:tc>
        <w:tc>
          <w:tcPr>
            <w:tcW w:w="1120" w:type="dxa"/>
            <w:tcBorders>
              <w:top w:val="nil"/>
              <w:left w:val="nil"/>
              <w:bottom w:val="nil"/>
              <w:right w:val="nil"/>
            </w:tcBorders>
          </w:tcPr>
          <w:p w14:paraId="188CB60F"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pacing w:val="1"/>
                <w:sz w:val="18"/>
              </w:rPr>
              <w:t>876</w:t>
            </w:r>
          </w:p>
        </w:tc>
        <w:tc>
          <w:tcPr>
            <w:tcW w:w="1368" w:type="dxa"/>
            <w:tcBorders>
              <w:top w:val="nil"/>
              <w:left w:val="nil"/>
              <w:bottom w:val="nil"/>
              <w:right w:val="nil"/>
            </w:tcBorders>
          </w:tcPr>
          <w:p w14:paraId="69310D8D"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54.39</w:t>
            </w:r>
          </w:p>
        </w:tc>
      </w:tr>
      <w:tr w:rsidR="00BE5004" w14:paraId="53D97870" w14:textId="77777777" w:rsidTr="00825BFF">
        <w:trPr>
          <w:trHeight w:hRule="exact" w:val="300"/>
        </w:trPr>
        <w:tc>
          <w:tcPr>
            <w:tcW w:w="863" w:type="dxa"/>
            <w:tcBorders>
              <w:top w:val="nil"/>
              <w:left w:val="nil"/>
              <w:bottom w:val="nil"/>
              <w:right w:val="nil"/>
            </w:tcBorders>
          </w:tcPr>
          <w:p w14:paraId="064C32E1"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pacing w:val="1"/>
                <w:sz w:val="18"/>
              </w:rPr>
              <w:t>10</w:t>
            </w:r>
          </w:p>
        </w:tc>
        <w:tc>
          <w:tcPr>
            <w:tcW w:w="1044" w:type="dxa"/>
            <w:tcBorders>
              <w:top w:val="nil"/>
              <w:left w:val="nil"/>
              <w:bottom w:val="nil"/>
              <w:right w:val="nil"/>
            </w:tcBorders>
          </w:tcPr>
          <w:p w14:paraId="34489F1B"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949.07</w:t>
            </w:r>
          </w:p>
        </w:tc>
        <w:tc>
          <w:tcPr>
            <w:tcW w:w="1120" w:type="dxa"/>
            <w:tcBorders>
              <w:top w:val="nil"/>
              <w:left w:val="nil"/>
              <w:bottom w:val="nil"/>
              <w:right w:val="nil"/>
            </w:tcBorders>
          </w:tcPr>
          <w:p w14:paraId="610C9F94"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pacing w:val="1"/>
                <w:sz w:val="18"/>
              </w:rPr>
              <w:t>795</w:t>
            </w:r>
          </w:p>
        </w:tc>
        <w:tc>
          <w:tcPr>
            <w:tcW w:w="1368" w:type="dxa"/>
            <w:tcBorders>
              <w:top w:val="nil"/>
              <w:left w:val="nil"/>
              <w:bottom w:val="nil"/>
              <w:right w:val="nil"/>
            </w:tcBorders>
          </w:tcPr>
          <w:p w14:paraId="3C52E9A0"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55.29</w:t>
            </w:r>
          </w:p>
        </w:tc>
      </w:tr>
      <w:tr w:rsidR="00BE5004" w14:paraId="269C8154" w14:textId="77777777" w:rsidTr="00825BFF">
        <w:trPr>
          <w:trHeight w:hRule="exact" w:val="300"/>
        </w:trPr>
        <w:tc>
          <w:tcPr>
            <w:tcW w:w="863" w:type="dxa"/>
            <w:tcBorders>
              <w:top w:val="nil"/>
              <w:left w:val="nil"/>
              <w:bottom w:val="nil"/>
              <w:right w:val="nil"/>
            </w:tcBorders>
          </w:tcPr>
          <w:p w14:paraId="58EE4E4E"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pacing w:val="1"/>
                <w:sz w:val="18"/>
              </w:rPr>
              <w:t>14</w:t>
            </w:r>
          </w:p>
        </w:tc>
        <w:tc>
          <w:tcPr>
            <w:tcW w:w="1044" w:type="dxa"/>
            <w:tcBorders>
              <w:top w:val="nil"/>
              <w:left w:val="nil"/>
              <w:bottom w:val="nil"/>
              <w:right w:val="nil"/>
            </w:tcBorders>
          </w:tcPr>
          <w:p w14:paraId="493EFC93"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948.02</w:t>
            </w:r>
          </w:p>
        </w:tc>
        <w:tc>
          <w:tcPr>
            <w:tcW w:w="1120" w:type="dxa"/>
            <w:tcBorders>
              <w:top w:val="nil"/>
              <w:left w:val="nil"/>
              <w:bottom w:val="nil"/>
              <w:right w:val="nil"/>
            </w:tcBorders>
          </w:tcPr>
          <w:p w14:paraId="106C5F02"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pacing w:val="1"/>
                <w:sz w:val="18"/>
              </w:rPr>
              <w:t>689</w:t>
            </w:r>
          </w:p>
        </w:tc>
        <w:tc>
          <w:tcPr>
            <w:tcW w:w="1368" w:type="dxa"/>
            <w:tcBorders>
              <w:top w:val="nil"/>
              <w:left w:val="nil"/>
              <w:bottom w:val="nil"/>
              <w:right w:val="nil"/>
            </w:tcBorders>
          </w:tcPr>
          <w:p w14:paraId="28858DC5"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55.89</w:t>
            </w:r>
          </w:p>
        </w:tc>
      </w:tr>
      <w:tr w:rsidR="00BE5004" w14:paraId="7FE8EE2C" w14:textId="77777777" w:rsidTr="00825BFF">
        <w:trPr>
          <w:trHeight w:hRule="exact" w:val="300"/>
        </w:trPr>
        <w:tc>
          <w:tcPr>
            <w:tcW w:w="863" w:type="dxa"/>
            <w:tcBorders>
              <w:top w:val="nil"/>
              <w:left w:val="nil"/>
              <w:bottom w:val="nil"/>
              <w:right w:val="nil"/>
            </w:tcBorders>
          </w:tcPr>
          <w:p w14:paraId="5D1A4749" w14:textId="77777777" w:rsidR="00BE5004" w:rsidRDefault="00BE5004" w:rsidP="00825BFF">
            <w:pPr>
              <w:pStyle w:val="TableParagraph"/>
              <w:spacing w:before="60"/>
              <w:ind w:left="107"/>
              <w:rPr>
                <w:rFonts w:ascii="Times New Roman" w:eastAsia="Times New Roman" w:hAnsi="Times New Roman" w:cs="Times New Roman"/>
                <w:sz w:val="18"/>
                <w:szCs w:val="18"/>
              </w:rPr>
            </w:pPr>
            <w:r>
              <w:rPr>
                <w:rFonts w:ascii="Times New Roman"/>
                <w:spacing w:val="1"/>
                <w:sz w:val="18"/>
              </w:rPr>
              <w:t>18</w:t>
            </w:r>
          </w:p>
        </w:tc>
        <w:tc>
          <w:tcPr>
            <w:tcW w:w="1044" w:type="dxa"/>
            <w:tcBorders>
              <w:top w:val="nil"/>
              <w:left w:val="nil"/>
              <w:bottom w:val="nil"/>
              <w:right w:val="nil"/>
            </w:tcBorders>
          </w:tcPr>
          <w:p w14:paraId="542D9834"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946.69</w:t>
            </w:r>
          </w:p>
        </w:tc>
        <w:tc>
          <w:tcPr>
            <w:tcW w:w="1120" w:type="dxa"/>
            <w:tcBorders>
              <w:top w:val="nil"/>
              <w:left w:val="nil"/>
              <w:bottom w:val="nil"/>
              <w:right w:val="nil"/>
            </w:tcBorders>
          </w:tcPr>
          <w:p w14:paraId="7434F72D" w14:textId="77777777" w:rsidR="00BE5004" w:rsidRDefault="00BE5004" w:rsidP="00825BFF">
            <w:pPr>
              <w:pStyle w:val="TableParagraph"/>
              <w:spacing w:before="60"/>
              <w:ind w:left="186"/>
              <w:rPr>
                <w:rFonts w:ascii="Times New Roman" w:eastAsia="Times New Roman" w:hAnsi="Times New Roman" w:cs="Times New Roman"/>
                <w:sz w:val="18"/>
                <w:szCs w:val="18"/>
              </w:rPr>
            </w:pPr>
            <w:r>
              <w:rPr>
                <w:rFonts w:ascii="Times New Roman"/>
                <w:spacing w:val="1"/>
                <w:sz w:val="18"/>
              </w:rPr>
              <w:t>623</w:t>
            </w:r>
          </w:p>
        </w:tc>
        <w:tc>
          <w:tcPr>
            <w:tcW w:w="1368" w:type="dxa"/>
            <w:tcBorders>
              <w:top w:val="nil"/>
              <w:left w:val="nil"/>
              <w:bottom w:val="nil"/>
              <w:right w:val="nil"/>
            </w:tcBorders>
          </w:tcPr>
          <w:p w14:paraId="2EFB75F4" w14:textId="77777777" w:rsidR="00BE5004" w:rsidRDefault="00BE5004" w:rsidP="00825BFF">
            <w:pPr>
              <w:pStyle w:val="TableParagraph"/>
              <w:spacing w:before="60"/>
              <w:ind w:left="201"/>
              <w:rPr>
                <w:rFonts w:ascii="Times New Roman" w:eastAsia="Times New Roman" w:hAnsi="Times New Roman" w:cs="Times New Roman"/>
                <w:sz w:val="18"/>
                <w:szCs w:val="18"/>
              </w:rPr>
            </w:pPr>
            <w:r>
              <w:rPr>
                <w:rFonts w:ascii="Times New Roman"/>
                <w:sz w:val="18"/>
              </w:rPr>
              <w:t>56.02</w:t>
            </w:r>
          </w:p>
        </w:tc>
      </w:tr>
      <w:tr w:rsidR="00BE5004" w14:paraId="528052EA" w14:textId="77777777" w:rsidTr="00825BFF">
        <w:trPr>
          <w:trHeight w:hRule="exact" w:val="304"/>
        </w:trPr>
        <w:tc>
          <w:tcPr>
            <w:tcW w:w="863" w:type="dxa"/>
            <w:tcBorders>
              <w:top w:val="nil"/>
              <w:left w:val="nil"/>
              <w:bottom w:val="nil"/>
              <w:right w:val="nil"/>
            </w:tcBorders>
          </w:tcPr>
          <w:p w14:paraId="26061AB4" w14:textId="77777777" w:rsidR="00BE5004" w:rsidRDefault="00BE5004" w:rsidP="00825BFF">
            <w:pPr>
              <w:pStyle w:val="TableParagraph"/>
              <w:spacing w:before="59"/>
              <w:ind w:left="107"/>
              <w:rPr>
                <w:rFonts w:ascii="Times New Roman" w:eastAsia="Times New Roman" w:hAnsi="Times New Roman" w:cs="Times New Roman"/>
                <w:sz w:val="18"/>
                <w:szCs w:val="18"/>
              </w:rPr>
            </w:pPr>
            <w:r>
              <w:rPr>
                <w:rFonts w:ascii="Times New Roman"/>
                <w:spacing w:val="1"/>
                <w:sz w:val="18"/>
              </w:rPr>
              <w:t>22</w:t>
            </w:r>
          </w:p>
        </w:tc>
        <w:tc>
          <w:tcPr>
            <w:tcW w:w="1044" w:type="dxa"/>
            <w:tcBorders>
              <w:top w:val="nil"/>
              <w:left w:val="nil"/>
              <w:bottom w:val="nil"/>
              <w:right w:val="nil"/>
            </w:tcBorders>
          </w:tcPr>
          <w:p w14:paraId="533B23A9" w14:textId="77777777" w:rsidR="00BE5004" w:rsidRDefault="00BE5004" w:rsidP="00825BFF">
            <w:pPr>
              <w:pStyle w:val="TableParagraph"/>
              <w:spacing w:before="14"/>
              <w:ind w:left="238"/>
              <w:rPr>
                <w:rFonts w:ascii="Times New Roman" w:eastAsia="Times New Roman" w:hAnsi="Times New Roman" w:cs="Times New Roman"/>
                <w:sz w:val="18"/>
                <w:szCs w:val="18"/>
              </w:rPr>
            </w:pPr>
            <w:r>
              <w:rPr>
                <w:rFonts w:ascii="Times New Roman"/>
                <w:spacing w:val="-1"/>
                <w:sz w:val="18"/>
              </w:rPr>
              <w:t>945.12</w:t>
            </w:r>
          </w:p>
        </w:tc>
        <w:tc>
          <w:tcPr>
            <w:tcW w:w="1120" w:type="dxa"/>
            <w:tcBorders>
              <w:top w:val="nil"/>
              <w:left w:val="nil"/>
              <w:bottom w:val="nil"/>
              <w:right w:val="nil"/>
            </w:tcBorders>
          </w:tcPr>
          <w:p w14:paraId="1ED3F40C" w14:textId="77777777" w:rsidR="00BE5004" w:rsidRDefault="00BE5004" w:rsidP="00825BFF">
            <w:pPr>
              <w:pStyle w:val="TableParagraph"/>
              <w:spacing w:before="59"/>
              <w:ind w:left="186"/>
              <w:rPr>
                <w:rFonts w:ascii="Times New Roman" w:eastAsia="Times New Roman" w:hAnsi="Times New Roman" w:cs="Times New Roman"/>
                <w:sz w:val="18"/>
                <w:szCs w:val="18"/>
              </w:rPr>
            </w:pPr>
            <w:r>
              <w:rPr>
                <w:rFonts w:ascii="Times New Roman"/>
                <w:spacing w:val="1"/>
                <w:sz w:val="18"/>
              </w:rPr>
              <w:t>573</w:t>
            </w:r>
          </w:p>
        </w:tc>
        <w:tc>
          <w:tcPr>
            <w:tcW w:w="1368" w:type="dxa"/>
            <w:tcBorders>
              <w:top w:val="nil"/>
              <w:left w:val="nil"/>
              <w:bottom w:val="nil"/>
              <w:right w:val="nil"/>
            </w:tcBorders>
          </w:tcPr>
          <w:p w14:paraId="4446282E" w14:textId="77777777" w:rsidR="00BE5004" w:rsidRDefault="00BE5004" w:rsidP="00825BFF">
            <w:pPr>
              <w:pStyle w:val="TableParagraph"/>
              <w:spacing w:before="59"/>
              <w:ind w:left="201"/>
              <w:rPr>
                <w:rFonts w:ascii="Times New Roman" w:eastAsia="Times New Roman" w:hAnsi="Times New Roman" w:cs="Times New Roman"/>
                <w:sz w:val="18"/>
                <w:szCs w:val="18"/>
              </w:rPr>
            </w:pPr>
            <w:r>
              <w:rPr>
                <w:rFonts w:ascii="Times New Roman"/>
                <w:sz w:val="18"/>
              </w:rPr>
              <w:t>56.99</w:t>
            </w:r>
          </w:p>
        </w:tc>
      </w:tr>
      <w:tr w:rsidR="00BE5004" w14:paraId="5CABF11A" w14:textId="77777777" w:rsidTr="00825BFF">
        <w:trPr>
          <w:trHeight w:hRule="exact" w:val="328"/>
        </w:trPr>
        <w:tc>
          <w:tcPr>
            <w:tcW w:w="863" w:type="dxa"/>
            <w:tcBorders>
              <w:top w:val="nil"/>
              <w:left w:val="nil"/>
              <w:bottom w:val="single" w:sz="18" w:space="0" w:color="000000"/>
              <w:right w:val="nil"/>
            </w:tcBorders>
          </w:tcPr>
          <w:p w14:paraId="1FF9AB8F" w14:textId="77777777" w:rsidR="00BE5004" w:rsidRDefault="00BE5004" w:rsidP="00825BFF">
            <w:pPr>
              <w:pStyle w:val="TableParagraph"/>
              <w:spacing w:before="70"/>
              <w:ind w:left="107"/>
              <w:rPr>
                <w:rFonts w:ascii="Times New Roman" w:eastAsia="Times New Roman" w:hAnsi="Times New Roman" w:cs="Times New Roman"/>
                <w:sz w:val="18"/>
                <w:szCs w:val="18"/>
              </w:rPr>
            </w:pPr>
            <w:r>
              <w:rPr>
                <w:rFonts w:ascii="Times New Roman"/>
                <w:spacing w:val="1"/>
                <w:sz w:val="18"/>
              </w:rPr>
              <w:t>26</w:t>
            </w:r>
          </w:p>
        </w:tc>
        <w:tc>
          <w:tcPr>
            <w:tcW w:w="1044" w:type="dxa"/>
            <w:tcBorders>
              <w:top w:val="nil"/>
              <w:left w:val="nil"/>
              <w:bottom w:val="single" w:sz="18" w:space="0" w:color="000000"/>
              <w:right w:val="nil"/>
            </w:tcBorders>
          </w:tcPr>
          <w:p w14:paraId="48374A8A" w14:textId="77777777" w:rsidR="00BE5004" w:rsidRDefault="00BE5004" w:rsidP="00825BFF">
            <w:pPr>
              <w:pStyle w:val="TableParagraph"/>
              <w:spacing w:before="17"/>
              <w:ind w:left="238"/>
              <w:rPr>
                <w:rFonts w:ascii="Times New Roman" w:eastAsia="Times New Roman" w:hAnsi="Times New Roman" w:cs="Times New Roman"/>
                <w:sz w:val="18"/>
                <w:szCs w:val="18"/>
              </w:rPr>
            </w:pPr>
            <w:r>
              <w:rPr>
                <w:rFonts w:ascii="Times New Roman"/>
                <w:spacing w:val="-1"/>
                <w:sz w:val="18"/>
              </w:rPr>
              <w:t>943.18</w:t>
            </w:r>
          </w:p>
        </w:tc>
        <w:tc>
          <w:tcPr>
            <w:tcW w:w="1120" w:type="dxa"/>
            <w:tcBorders>
              <w:top w:val="nil"/>
              <w:left w:val="nil"/>
              <w:bottom w:val="single" w:sz="18" w:space="0" w:color="000000"/>
              <w:right w:val="nil"/>
            </w:tcBorders>
          </w:tcPr>
          <w:p w14:paraId="0C3375D0" w14:textId="77777777" w:rsidR="00BE5004" w:rsidRDefault="00BE5004" w:rsidP="00825BFF">
            <w:pPr>
              <w:pStyle w:val="TableParagraph"/>
              <w:spacing w:before="70"/>
              <w:ind w:left="186"/>
              <w:rPr>
                <w:rFonts w:ascii="Times New Roman" w:eastAsia="Times New Roman" w:hAnsi="Times New Roman" w:cs="Times New Roman"/>
                <w:sz w:val="18"/>
                <w:szCs w:val="18"/>
              </w:rPr>
            </w:pPr>
            <w:r>
              <w:rPr>
                <w:rFonts w:ascii="Times New Roman"/>
                <w:spacing w:val="1"/>
                <w:sz w:val="18"/>
              </w:rPr>
              <w:t>536</w:t>
            </w:r>
          </w:p>
        </w:tc>
        <w:tc>
          <w:tcPr>
            <w:tcW w:w="1368" w:type="dxa"/>
            <w:tcBorders>
              <w:top w:val="nil"/>
              <w:left w:val="nil"/>
              <w:bottom w:val="single" w:sz="18" w:space="0" w:color="000000"/>
              <w:right w:val="nil"/>
            </w:tcBorders>
          </w:tcPr>
          <w:p w14:paraId="2D3B72B2" w14:textId="77777777" w:rsidR="00BE5004" w:rsidRDefault="00BE5004" w:rsidP="00825BFF">
            <w:pPr>
              <w:pStyle w:val="TableParagraph"/>
              <w:spacing w:before="70"/>
              <w:ind w:left="201"/>
              <w:rPr>
                <w:rFonts w:ascii="Times New Roman" w:eastAsia="Times New Roman" w:hAnsi="Times New Roman" w:cs="Times New Roman"/>
                <w:sz w:val="18"/>
                <w:szCs w:val="18"/>
              </w:rPr>
            </w:pPr>
            <w:r>
              <w:rPr>
                <w:rFonts w:ascii="Times New Roman"/>
                <w:sz w:val="18"/>
              </w:rPr>
              <w:t>57.01</w:t>
            </w:r>
          </w:p>
        </w:tc>
      </w:tr>
    </w:tbl>
    <w:p w14:paraId="4B4D5580" w14:textId="77777777" w:rsidR="00BE5004" w:rsidRDefault="00BE5004" w:rsidP="00BE5004">
      <w:pPr>
        <w:tabs>
          <w:tab w:val="left" w:pos="1603"/>
          <w:tab w:val="left" w:pos="2998"/>
        </w:tabs>
        <w:spacing w:before="14" w:line="238" w:lineRule="auto"/>
        <w:ind w:right="-29"/>
        <w:rPr>
          <w:rFonts w:ascii="Times New Roman" w:eastAsia="Times New Roman" w:hAnsi="Times New Roman" w:cs="Times New Roman"/>
          <w:sz w:val="18"/>
          <w:szCs w:val="18"/>
        </w:rPr>
      </w:pPr>
      <w:proofErr w:type="gramStart"/>
      <w:r>
        <w:rPr>
          <w:rFonts w:ascii="Times New Roman"/>
          <w:position w:val="6"/>
          <w:sz w:val="12"/>
        </w:rPr>
        <w:t>a</w:t>
      </w:r>
      <w:proofErr w:type="gramEnd"/>
      <w:r>
        <w:rPr>
          <w:rFonts w:ascii="Times New Roman"/>
          <w:spacing w:val="15"/>
          <w:position w:val="6"/>
          <w:sz w:val="12"/>
        </w:rPr>
        <w:t xml:space="preserve"> </w:t>
      </w:r>
      <w:r>
        <w:rPr>
          <w:rFonts w:ascii="Times New Roman"/>
          <w:spacing w:val="-1"/>
          <w:sz w:val="18"/>
        </w:rPr>
        <w:t xml:space="preserve">Change </w:t>
      </w:r>
      <w:r>
        <w:rPr>
          <w:rFonts w:ascii="Times New Roman"/>
          <w:sz w:val="18"/>
        </w:rPr>
        <w:t>in</w:t>
      </w:r>
      <w:r>
        <w:rPr>
          <w:rFonts w:ascii="Times New Roman"/>
          <w:spacing w:val="1"/>
          <w:sz w:val="18"/>
        </w:rPr>
        <w:t xml:space="preserve"> </w:t>
      </w:r>
      <w:r>
        <w:rPr>
          <w:rFonts w:ascii="Times New Roman"/>
          <w:spacing w:val="-1"/>
          <w:sz w:val="18"/>
        </w:rPr>
        <w:t>temperature above</w:t>
      </w:r>
      <w:r>
        <w:rPr>
          <w:rFonts w:ascii="Times New Roman"/>
          <w:spacing w:val="2"/>
          <w:sz w:val="18"/>
        </w:rPr>
        <w:t xml:space="preserve"> </w:t>
      </w:r>
      <w:r>
        <w:rPr>
          <w:rFonts w:ascii="Times New Roman"/>
          <w:spacing w:val="-1"/>
          <w:sz w:val="18"/>
        </w:rPr>
        <w:t xml:space="preserve">the melting </w:t>
      </w:r>
      <w:r>
        <w:rPr>
          <w:rFonts w:ascii="Times New Roman"/>
          <w:sz w:val="18"/>
        </w:rPr>
        <w:t xml:space="preserve">point </w:t>
      </w:r>
      <w:r>
        <w:rPr>
          <w:rFonts w:ascii="Times New Roman"/>
          <w:spacing w:val="-1"/>
          <w:sz w:val="18"/>
        </w:rPr>
        <w:t xml:space="preserve">in </w:t>
      </w:r>
      <w:r>
        <w:rPr>
          <w:rFonts w:ascii="Times New Roman"/>
          <w:position w:val="6"/>
          <w:sz w:val="12"/>
        </w:rPr>
        <w:t>o</w:t>
      </w:r>
      <w:r>
        <w:rPr>
          <w:rFonts w:ascii="Times New Roman"/>
          <w:sz w:val="18"/>
        </w:rPr>
        <w:t>C.</w:t>
      </w:r>
      <w:r>
        <w:rPr>
          <w:rFonts w:ascii="Times New Roman"/>
          <w:spacing w:val="48"/>
          <w:sz w:val="18"/>
        </w:rPr>
        <w:t xml:space="preserve"> </w:t>
      </w:r>
      <w:proofErr w:type="gramStart"/>
      <w:r>
        <w:rPr>
          <w:rFonts w:ascii="Times New Roman"/>
          <w:spacing w:val="-1"/>
          <w:position w:val="6"/>
          <w:sz w:val="12"/>
        </w:rPr>
        <w:t>b</w:t>
      </w:r>
      <w:r>
        <w:rPr>
          <w:rFonts w:ascii="Times New Roman"/>
          <w:spacing w:val="-1"/>
          <w:sz w:val="18"/>
        </w:rPr>
        <w:t>Density</w:t>
      </w:r>
      <w:proofErr w:type="gramEnd"/>
      <w:r>
        <w:rPr>
          <w:rFonts w:ascii="Times New Roman"/>
          <w:spacing w:val="-3"/>
          <w:sz w:val="18"/>
        </w:rPr>
        <w:t xml:space="preserve"> </w:t>
      </w:r>
      <w:r>
        <w:rPr>
          <w:rFonts w:ascii="Times New Roman"/>
          <w:sz w:val="18"/>
        </w:rPr>
        <w:t>in</w:t>
      </w:r>
      <w:r>
        <w:rPr>
          <w:rFonts w:ascii="Times New Roman"/>
          <w:spacing w:val="1"/>
          <w:sz w:val="18"/>
        </w:rPr>
        <w:t xml:space="preserve"> </w:t>
      </w:r>
      <w:r>
        <w:rPr>
          <w:rFonts w:ascii="Times New Roman"/>
          <w:spacing w:val="-1"/>
          <w:sz w:val="18"/>
        </w:rPr>
        <w:t>kg/m</w:t>
      </w:r>
      <w:r>
        <w:rPr>
          <w:rFonts w:ascii="Times New Roman"/>
          <w:spacing w:val="-1"/>
          <w:position w:val="6"/>
          <w:sz w:val="12"/>
        </w:rPr>
        <w:t>3</w:t>
      </w:r>
      <w:r>
        <w:rPr>
          <w:rFonts w:ascii="Times New Roman"/>
          <w:spacing w:val="-1"/>
          <w:position w:val="6"/>
          <w:sz w:val="12"/>
        </w:rPr>
        <w:tab/>
      </w:r>
      <w:r>
        <w:rPr>
          <w:rFonts w:ascii="Times New Roman"/>
          <w:position w:val="6"/>
          <w:sz w:val="12"/>
        </w:rPr>
        <w:t>c</w:t>
      </w:r>
      <w:r>
        <w:rPr>
          <w:rFonts w:ascii="Times New Roman"/>
          <w:sz w:val="18"/>
        </w:rPr>
        <w:t>Viscosity</w:t>
      </w:r>
      <w:r>
        <w:rPr>
          <w:rFonts w:ascii="Times New Roman"/>
          <w:spacing w:val="-2"/>
          <w:sz w:val="18"/>
        </w:rPr>
        <w:t xml:space="preserve"> </w:t>
      </w:r>
      <w:r>
        <w:rPr>
          <w:rFonts w:ascii="Times New Roman"/>
          <w:sz w:val="18"/>
        </w:rPr>
        <w:t>in</w:t>
      </w:r>
      <w:r>
        <w:rPr>
          <w:rFonts w:ascii="Times New Roman"/>
          <w:spacing w:val="1"/>
          <w:sz w:val="18"/>
        </w:rPr>
        <w:t xml:space="preserve"> </w:t>
      </w:r>
      <w:proofErr w:type="spellStart"/>
      <w:r>
        <w:rPr>
          <w:rFonts w:ascii="Times New Roman"/>
          <w:spacing w:val="-1"/>
          <w:sz w:val="18"/>
        </w:rPr>
        <w:t>cP.</w:t>
      </w:r>
      <w:proofErr w:type="spellEnd"/>
      <w:r>
        <w:rPr>
          <w:rFonts w:ascii="Times New Roman"/>
          <w:spacing w:val="-1"/>
          <w:sz w:val="18"/>
        </w:rPr>
        <w:tab/>
      </w:r>
      <w:proofErr w:type="gramStart"/>
      <w:r>
        <w:rPr>
          <w:rFonts w:ascii="Times New Roman"/>
          <w:position w:val="6"/>
          <w:sz w:val="12"/>
        </w:rPr>
        <w:t>d</w:t>
      </w:r>
      <w:proofErr w:type="gramEnd"/>
      <w:r>
        <w:rPr>
          <w:rFonts w:ascii="Times New Roman"/>
          <w:spacing w:val="15"/>
          <w:position w:val="6"/>
          <w:sz w:val="12"/>
        </w:rPr>
        <w:t xml:space="preserve"> </w:t>
      </w:r>
      <w:r>
        <w:rPr>
          <w:rFonts w:ascii="Times New Roman"/>
          <w:spacing w:val="-1"/>
          <w:sz w:val="18"/>
        </w:rPr>
        <w:t xml:space="preserve">Surface </w:t>
      </w:r>
      <w:r>
        <w:rPr>
          <w:rFonts w:ascii="Times New Roman"/>
          <w:sz w:val="18"/>
        </w:rPr>
        <w:t>tension</w:t>
      </w:r>
      <w:r>
        <w:rPr>
          <w:rFonts w:ascii="Times New Roman"/>
          <w:spacing w:val="1"/>
          <w:sz w:val="18"/>
        </w:rPr>
        <w:t xml:space="preserve"> </w:t>
      </w:r>
      <w:r>
        <w:rPr>
          <w:rFonts w:ascii="Times New Roman"/>
          <w:spacing w:val="-1"/>
          <w:sz w:val="18"/>
        </w:rPr>
        <w:t>in</w:t>
      </w:r>
      <w:hyperlink r:id="rId14">
        <w:r>
          <w:rPr>
            <w:rFonts w:ascii="Times New Roman"/>
            <w:spacing w:val="21"/>
            <w:sz w:val="18"/>
          </w:rPr>
          <w:t xml:space="preserve"> </w:t>
        </w:r>
        <w:proofErr w:type="spellStart"/>
        <w:r>
          <w:rPr>
            <w:rFonts w:ascii="Times New Roman"/>
            <w:spacing w:val="-1"/>
            <w:sz w:val="18"/>
          </w:rPr>
          <w:t>dyn</w:t>
        </w:r>
        <w:proofErr w:type="spellEnd"/>
      </w:hyperlink>
      <w:r>
        <w:rPr>
          <w:rFonts w:ascii="Times New Roman"/>
          <w:spacing w:val="-1"/>
          <w:sz w:val="18"/>
        </w:rPr>
        <w:t>/cm</w:t>
      </w:r>
    </w:p>
    <w:p w14:paraId="70D5EE48" w14:textId="77777777" w:rsidR="00BE5004" w:rsidRDefault="00BE5004" w:rsidP="00BE5004">
      <w:pPr>
        <w:spacing w:before="1"/>
        <w:rPr>
          <w:rFonts w:ascii="Times New Roman" w:eastAsia="Times New Roman" w:hAnsi="Times New Roman" w:cs="Times New Roman"/>
          <w:sz w:val="20"/>
          <w:szCs w:val="20"/>
        </w:rPr>
      </w:pPr>
    </w:p>
    <w:p w14:paraId="5A2337BE" w14:textId="77777777" w:rsidR="00BE5004" w:rsidRDefault="00BE5004" w:rsidP="00BE5004">
      <w:pPr>
        <w:pStyle w:val="BodyText"/>
        <w:ind w:left="0" w:right="-29"/>
        <w:jc w:val="both"/>
      </w:pPr>
      <w:r>
        <w:t>If</w:t>
      </w:r>
      <w:r>
        <w:rPr>
          <w:spacing w:val="-12"/>
        </w:rPr>
        <w:t xml:space="preserve"> </w:t>
      </w:r>
      <w:r>
        <w:t>the</w:t>
      </w:r>
      <w:r>
        <w:rPr>
          <w:spacing w:val="-11"/>
        </w:rPr>
        <w:t xml:space="preserve"> </w:t>
      </w:r>
      <w:r>
        <w:t>table</w:t>
      </w:r>
      <w:r>
        <w:rPr>
          <w:spacing w:val="-10"/>
        </w:rPr>
        <w:t xml:space="preserve"> </w:t>
      </w:r>
      <w:r>
        <w:t>or</w:t>
      </w:r>
      <w:r>
        <w:rPr>
          <w:spacing w:val="-10"/>
        </w:rPr>
        <w:t xml:space="preserve"> </w:t>
      </w:r>
      <w:r>
        <w:rPr>
          <w:spacing w:val="-1"/>
        </w:rPr>
        <w:t>figure</w:t>
      </w:r>
      <w:r>
        <w:rPr>
          <w:spacing w:val="-10"/>
        </w:rPr>
        <w:t xml:space="preserve"> </w:t>
      </w:r>
      <w:r>
        <w:t>is</w:t>
      </w:r>
      <w:r>
        <w:rPr>
          <w:spacing w:val="-6"/>
        </w:rPr>
        <w:t xml:space="preserve"> </w:t>
      </w:r>
      <w:r>
        <w:rPr>
          <w:spacing w:val="-1"/>
        </w:rPr>
        <w:t>wider</w:t>
      </w:r>
      <w:r>
        <w:rPr>
          <w:spacing w:val="-9"/>
        </w:rPr>
        <w:t xml:space="preserve"> </w:t>
      </w:r>
      <w:r>
        <w:t>than</w:t>
      </w:r>
      <w:r>
        <w:rPr>
          <w:spacing w:val="-10"/>
        </w:rPr>
        <w:t xml:space="preserve"> </w:t>
      </w:r>
      <w:r>
        <w:rPr>
          <w:spacing w:val="-1"/>
        </w:rPr>
        <w:t>one</w:t>
      </w:r>
      <w:r>
        <w:rPr>
          <w:spacing w:val="-10"/>
        </w:rPr>
        <w:t xml:space="preserve"> </w:t>
      </w:r>
      <w:r>
        <w:t>column,</w:t>
      </w:r>
      <w:r>
        <w:rPr>
          <w:spacing w:val="-7"/>
        </w:rPr>
        <w:t xml:space="preserve"> </w:t>
      </w:r>
      <w:r>
        <w:rPr>
          <w:spacing w:val="-1"/>
        </w:rPr>
        <w:t>you</w:t>
      </w:r>
      <w:r>
        <w:rPr>
          <w:spacing w:val="-11"/>
        </w:rPr>
        <w:t xml:space="preserve"> </w:t>
      </w:r>
      <w:r>
        <w:rPr>
          <w:spacing w:val="1"/>
        </w:rPr>
        <w:t>can</w:t>
      </w:r>
      <w:r>
        <w:rPr>
          <w:spacing w:val="24"/>
          <w:w w:val="99"/>
        </w:rPr>
        <w:t xml:space="preserve"> </w:t>
      </w:r>
      <w:r>
        <w:t>switch</w:t>
      </w:r>
      <w:r>
        <w:rPr>
          <w:spacing w:val="-8"/>
        </w:rPr>
        <w:t xml:space="preserve"> </w:t>
      </w:r>
      <w:r>
        <w:t>to</w:t>
      </w:r>
      <w:r>
        <w:rPr>
          <w:spacing w:val="-5"/>
        </w:rPr>
        <w:t xml:space="preserve"> </w:t>
      </w:r>
      <w:r>
        <w:rPr>
          <w:spacing w:val="-1"/>
        </w:rPr>
        <w:t>one</w:t>
      </w:r>
      <w:r>
        <w:rPr>
          <w:spacing w:val="-6"/>
        </w:rPr>
        <w:t xml:space="preserve"> </w:t>
      </w:r>
      <w:r>
        <w:rPr>
          <w:spacing w:val="-1"/>
        </w:rPr>
        <w:t>column</w:t>
      </w:r>
      <w:r>
        <w:rPr>
          <w:spacing w:val="-7"/>
        </w:rPr>
        <w:t xml:space="preserve"> </w:t>
      </w:r>
      <w:r>
        <w:t>and</w:t>
      </w:r>
      <w:r>
        <w:rPr>
          <w:spacing w:val="-5"/>
        </w:rPr>
        <w:t xml:space="preserve"> </w:t>
      </w:r>
      <w:r>
        <w:rPr>
          <w:spacing w:val="-1"/>
        </w:rPr>
        <w:t>insert</w:t>
      </w:r>
      <w:r>
        <w:rPr>
          <w:spacing w:val="-6"/>
        </w:rPr>
        <w:t xml:space="preserve"> </w:t>
      </w:r>
      <w:r>
        <w:t>it.</w:t>
      </w:r>
      <w:r>
        <w:rPr>
          <w:spacing w:val="-8"/>
        </w:rPr>
        <w:t xml:space="preserve"> </w:t>
      </w:r>
      <w:r>
        <w:t>The</w:t>
      </w:r>
      <w:r>
        <w:rPr>
          <w:spacing w:val="-6"/>
        </w:rPr>
        <w:t xml:space="preserve"> </w:t>
      </w:r>
      <w:r>
        <w:rPr>
          <w:spacing w:val="-1"/>
        </w:rPr>
        <w:t>procedure</w:t>
      </w:r>
      <w:r>
        <w:rPr>
          <w:spacing w:val="-2"/>
        </w:rPr>
        <w:t xml:space="preserve"> </w:t>
      </w:r>
      <w:r>
        <w:rPr>
          <w:spacing w:val="-1"/>
        </w:rPr>
        <w:t>is</w:t>
      </w:r>
      <w:r>
        <w:rPr>
          <w:spacing w:val="-7"/>
        </w:rPr>
        <w:t xml:space="preserve"> </w:t>
      </w:r>
      <w:r>
        <w:t>as</w:t>
      </w:r>
      <w:r>
        <w:rPr>
          <w:spacing w:val="41"/>
          <w:w w:val="99"/>
        </w:rPr>
        <w:t xml:space="preserve"> </w:t>
      </w:r>
      <w:r>
        <w:rPr>
          <w:spacing w:val="-1"/>
        </w:rPr>
        <w:t>follows:</w:t>
      </w:r>
    </w:p>
    <w:p w14:paraId="141E49F8" w14:textId="77777777" w:rsidR="00BE5004" w:rsidRDefault="00BE5004" w:rsidP="00BE5004">
      <w:pPr>
        <w:pStyle w:val="BodyText"/>
        <w:ind w:left="0" w:right="-29"/>
        <w:jc w:val="both"/>
      </w:pPr>
      <w:r>
        <w:t>Place</w:t>
      </w:r>
      <w:r>
        <w:rPr>
          <w:spacing w:val="19"/>
        </w:rPr>
        <w:t xml:space="preserve"> </w:t>
      </w:r>
      <w:r>
        <w:rPr>
          <w:spacing w:val="-1"/>
        </w:rPr>
        <w:t>the</w:t>
      </w:r>
      <w:r>
        <w:rPr>
          <w:spacing w:val="18"/>
        </w:rPr>
        <w:t xml:space="preserve"> </w:t>
      </w:r>
      <w:r>
        <w:t>insertion</w:t>
      </w:r>
      <w:r>
        <w:rPr>
          <w:spacing w:val="18"/>
        </w:rPr>
        <w:t xml:space="preserve"> </w:t>
      </w:r>
      <w:r>
        <w:t>point</w:t>
      </w:r>
      <w:r>
        <w:rPr>
          <w:spacing w:val="17"/>
        </w:rPr>
        <w:t xml:space="preserve"> </w:t>
      </w:r>
      <w:r>
        <w:t>at</w:t>
      </w:r>
      <w:r>
        <w:rPr>
          <w:spacing w:val="20"/>
        </w:rPr>
        <w:t xml:space="preserve"> </w:t>
      </w:r>
      <w:r>
        <w:t>the</w:t>
      </w:r>
      <w:r>
        <w:rPr>
          <w:spacing w:val="18"/>
        </w:rPr>
        <w:t xml:space="preserve"> </w:t>
      </w:r>
      <w:r>
        <w:t>beginning</w:t>
      </w:r>
      <w:r>
        <w:rPr>
          <w:spacing w:val="17"/>
        </w:rPr>
        <w:t xml:space="preserve"> </w:t>
      </w:r>
      <w:r>
        <w:t>of</w:t>
      </w:r>
      <w:r>
        <w:rPr>
          <w:spacing w:val="18"/>
        </w:rPr>
        <w:t xml:space="preserve"> </w:t>
      </w:r>
      <w:r>
        <w:rPr>
          <w:spacing w:val="-1"/>
        </w:rPr>
        <w:t>the</w:t>
      </w:r>
      <w:r>
        <w:rPr>
          <w:spacing w:val="20"/>
        </w:rPr>
        <w:t xml:space="preserve"> </w:t>
      </w:r>
      <w:r>
        <w:t>text</w:t>
      </w:r>
      <w:r>
        <w:rPr>
          <w:spacing w:val="26"/>
          <w:w w:val="99"/>
        </w:rPr>
        <w:t xml:space="preserve"> </w:t>
      </w:r>
      <w:r>
        <w:rPr>
          <w:spacing w:val="-1"/>
        </w:rPr>
        <w:t>that</w:t>
      </w:r>
      <w:r>
        <w:rPr>
          <w:spacing w:val="-3"/>
        </w:rPr>
        <w:t xml:space="preserve"> </w:t>
      </w:r>
      <w:r>
        <w:rPr>
          <w:spacing w:val="-1"/>
        </w:rPr>
        <w:t>will</w:t>
      </w:r>
      <w:r>
        <w:rPr>
          <w:spacing w:val="-6"/>
        </w:rPr>
        <w:t xml:space="preserve"> </w:t>
      </w:r>
      <w:r>
        <w:t>appear</w:t>
      </w:r>
      <w:r>
        <w:rPr>
          <w:spacing w:val="-4"/>
        </w:rPr>
        <w:t xml:space="preserve"> </w:t>
      </w:r>
      <w:r>
        <w:t>in</w:t>
      </w:r>
      <w:r>
        <w:rPr>
          <w:spacing w:val="-7"/>
        </w:rPr>
        <w:t xml:space="preserve"> </w:t>
      </w:r>
      <w:r>
        <w:t>the</w:t>
      </w:r>
      <w:r>
        <w:rPr>
          <w:spacing w:val="-4"/>
        </w:rPr>
        <w:t xml:space="preserve"> </w:t>
      </w:r>
      <w:r>
        <w:rPr>
          <w:spacing w:val="-1"/>
        </w:rPr>
        <w:t>columns.</w:t>
      </w:r>
    </w:p>
    <w:p w14:paraId="69086FAE" w14:textId="77777777" w:rsidR="00BE5004" w:rsidRDefault="00BE5004" w:rsidP="00BE5004">
      <w:pPr>
        <w:pStyle w:val="BodyText"/>
        <w:ind w:left="0" w:right="-29"/>
        <w:jc w:val="both"/>
      </w:pPr>
      <w:r>
        <w:t>Display</w:t>
      </w:r>
      <w:r>
        <w:rPr>
          <w:spacing w:val="-15"/>
        </w:rPr>
        <w:t xml:space="preserve"> </w:t>
      </w:r>
      <w:r>
        <w:t>the</w:t>
      </w:r>
      <w:r>
        <w:rPr>
          <w:spacing w:val="-10"/>
        </w:rPr>
        <w:t xml:space="preserve"> </w:t>
      </w:r>
      <w:r>
        <w:t>Page</w:t>
      </w:r>
      <w:r>
        <w:rPr>
          <w:spacing w:val="-11"/>
        </w:rPr>
        <w:t xml:space="preserve"> </w:t>
      </w:r>
      <w:r>
        <w:rPr>
          <w:spacing w:val="-1"/>
        </w:rPr>
        <w:t>Layout</w:t>
      </w:r>
      <w:r>
        <w:rPr>
          <w:spacing w:val="-10"/>
        </w:rPr>
        <w:t xml:space="preserve"> </w:t>
      </w:r>
      <w:r>
        <w:t>tab</w:t>
      </w:r>
      <w:r>
        <w:rPr>
          <w:spacing w:val="-10"/>
        </w:rPr>
        <w:t xml:space="preserve"> </w:t>
      </w:r>
      <w:r>
        <w:t>of</w:t>
      </w:r>
      <w:r>
        <w:rPr>
          <w:spacing w:val="-12"/>
        </w:rPr>
        <w:t xml:space="preserve"> </w:t>
      </w:r>
      <w:r>
        <w:rPr>
          <w:spacing w:val="-1"/>
        </w:rPr>
        <w:t>the</w:t>
      </w:r>
      <w:r>
        <w:rPr>
          <w:spacing w:val="-11"/>
        </w:rPr>
        <w:t xml:space="preserve"> </w:t>
      </w:r>
      <w:r>
        <w:t>ribbon</w:t>
      </w:r>
      <w:r>
        <w:rPr>
          <w:spacing w:val="-11"/>
        </w:rPr>
        <w:t xml:space="preserve"> </w:t>
      </w:r>
      <w:r>
        <w:rPr>
          <w:spacing w:val="-1"/>
        </w:rPr>
        <w:t>and</w:t>
      </w:r>
      <w:r>
        <w:rPr>
          <w:spacing w:val="-8"/>
        </w:rPr>
        <w:t xml:space="preserve"> </w:t>
      </w:r>
      <w:r>
        <w:rPr>
          <w:spacing w:val="-1"/>
        </w:rPr>
        <w:t>Click</w:t>
      </w:r>
      <w:r>
        <w:rPr>
          <w:spacing w:val="-11"/>
        </w:rPr>
        <w:t xml:space="preserve"> </w:t>
      </w:r>
      <w:r>
        <w:t>on</w:t>
      </w:r>
      <w:r>
        <w:rPr>
          <w:spacing w:val="36"/>
          <w:w w:val="99"/>
        </w:rPr>
        <w:t xml:space="preserve"> </w:t>
      </w:r>
      <w:r>
        <w:rPr>
          <w:spacing w:val="-1"/>
        </w:rPr>
        <w:t>the</w:t>
      </w:r>
      <w:r>
        <w:rPr>
          <w:spacing w:val="-5"/>
        </w:rPr>
        <w:t xml:space="preserve"> </w:t>
      </w:r>
      <w:r>
        <w:rPr>
          <w:spacing w:val="-1"/>
        </w:rPr>
        <w:t>Breaks</w:t>
      </w:r>
      <w:r>
        <w:rPr>
          <w:spacing w:val="-5"/>
        </w:rPr>
        <w:t xml:space="preserve"> </w:t>
      </w:r>
      <w:r>
        <w:t>tool.</w:t>
      </w:r>
      <w:r>
        <w:rPr>
          <w:spacing w:val="-4"/>
        </w:rPr>
        <w:t xml:space="preserve"> </w:t>
      </w:r>
      <w:r>
        <w:t>Word</w:t>
      </w:r>
      <w:r>
        <w:rPr>
          <w:spacing w:val="-5"/>
        </w:rPr>
        <w:t xml:space="preserve"> </w:t>
      </w:r>
      <w:r>
        <w:t>displays</w:t>
      </w:r>
      <w:r>
        <w:rPr>
          <w:spacing w:val="-5"/>
        </w:rPr>
        <w:t xml:space="preserve"> </w:t>
      </w:r>
      <w:r>
        <w:t>a</w:t>
      </w:r>
      <w:r>
        <w:rPr>
          <w:spacing w:val="-4"/>
        </w:rPr>
        <w:t xml:space="preserve"> </w:t>
      </w:r>
      <w:r>
        <w:rPr>
          <w:spacing w:val="-1"/>
        </w:rPr>
        <w:t>list</w:t>
      </w:r>
      <w:r>
        <w:rPr>
          <w:spacing w:val="-5"/>
        </w:rPr>
        <w:t xml:space="preserve"> </w:t>
      </w:r>
      <w:r>
        <w:t>of</w:t>
      </w:r>
      <w:r>
        <w:rPr>
          <w:spacing w:val="-6"/>
        </w:rPr>
        <w:t xml:space="preserve"> </w:t>
      </w:r>
      <w:r>
        <w:t>break</w:t>
      </w:r>
      <w:r>
        <w:rPr>
          <w:spacing w:val="-5"/>
        </w:rPr>
        <w:t xml:space="preserve"> </w:t>
      </w:r>
      <w:r>
        <w:t>types.</w:t>
      </w:r>
    </w:p>
    <w:p w14:paraId="03B15615" w14:textId="77777777" w:rsidR="00BE5004" w:rsidRDefault="00BE5004" w:rsidP="00BE5004">
      <w:pPr>
        <w:pStyle w:val="BodyText"/>
        <w:ind w:left="0" w:right="-29"/>
        <w:jc w:val="both"/>
      </w:pPr>
      <w:r>
        <w:t>Click</w:t>
      </w:r>
      <w:r>
        <w:rPr>
          <w:spacing w:val="24"/>
        </w:rPr>
        <w:t xml:space="preserve"> </w:t>
      </w:r>
      <w:r>
        <w:t>on</w:t>
      </w:r>
      <w:r>
        <w:rPr>
          <w:spacing w:val="25"/>
        </w:rPr>
        <w:t xml:space="preserve"> </w:t>
      </w:r>
      <w:r>
        <w:rPr>
          <w:spacing w:val="-1"/>
        </w:rPr>
        <w:t>Continuous.</w:t>
      </w:r>
      <w:r>
        <w:rPr>
          <w:spacing w:val="26"/>
        </w:rPr>
        <w:t xml:space="preserve"> </w:t>
      </w:r>
      <w:r>
        <w:t>Word</w:t>
      </w:r>
      <w:r>
        <w:rPr>
          <w:spacing w:val="26"/>
        </w:rPr>
        <w:t xml:space="preserve"> </w:t>
      </w:r>
      <w:r>
        <w:rPr>
          <w:spacing w:val="-1"/>
        </w:rPr>
        <w:t>inserts</w:t>
      </w:r>
      <w:r>
        <w:rPr>
          <w:spacing w:val="26"/>
        </w:rPr>
        <w:t xml:space="preserve"> </w:t>
      </w:r>
      <w:r>
        <w:t>a</w:t>
      </w:r>
      <w:r>
        <w:rPr>
          <w:spacing w:val="26"/>
        </w:rPr>
        <w:t xml:space="preserve"> </w:t>
      </w:r>
      <w:r>
        <w:t>continuous</w:t>
      </w:r>
      <w:r>
        <w:rPr>
          <w:spacing w:val="38"/>
          <w:w w:val="99"/>
        </w:rPr>
        <w:t xml:space="preserve"> </w:t>
      </w:r>
      <w:r>
        <w:rPr>
          <w:spacing w:val="-1"/>
        </w:rPr>
        <w:t>section</w:t>
      </w:r>
      <w:r>
        <w:rPr>
          <w:spacing w:val="-7"/>
        </w:rPr>
        <w:t xml:space="preserve"> </w:t>
      </w:r>
      <w:r>
        <w:t>break</w:t>
      </w:r>
      <w:r>
        <w:rPr>
          <w:spacing w:val="-7"/>
        </w:rPr>
        <w:t xml:space="preserve"> </w:t>
      </w:r>
      <w:r>
        <w:rPr>
          <w:spacing w:val="1"/>
        </w:rPr>
        <w:t>in</w:t>
      </w:r>
      <w:r>
        <w:rPr>
          <w:spacing w:val="-5"/>
        </w:rPr>
        <w:t xml:space="preserve"> </w:t>
      </w:r>
      <w:r>
        <w:rPr>
          <w:spacing w:val="-1"/>
        </w:rPr>
        <w:t>your</w:t>
      </w:r>
      <w:r>
        <w:rPr>
          <w:spacing w:val="-6"/>
        </w:rPr>
        <w:t xml:space="preserve"> </w:t>
      </w:r>
      <w:r>
        <w:t>document.</w:t>
      </w:r>
    </w:p>
    <w:p w14:paraId="45401E5F" w14:textId="77777777" w:rsidR="00BE5004" w:rsidRDefault="00BE5004" w:rsidP="00BE5004">
      <w:pPr>
        <w:pStyle w:val="BodyText"/>
        <w:ind w:left="0" w:right="-29"/>
        <w:jc w:val="both"/>
      </w:pPr>
      <w:r>
        <w:t>Place</w:t>
      </w:r>
      <w:r>
        <w:rPr>
          <w:spacing w:val="-4"/>
        </w:rPr>
        <w:t xml:space="preserve"> </w:t>
      </w:r>
      <w:r>
        <w:rPr>
          <w:spacing w:val="-1"/>
        </w:rPr>
        <w:t>the</w:t>
      </w:r>
      <w:r>
        <w:rPr>
          <w:spacing w:val="-3"/>
        </w:rPr>
        <w:t xml:space="preserve"> </w:t>
      </w:r>
      <w:r>
        <w:t>insertion</w:t>
      </w:r>
      <w:r>
        <w:rPr>
          <w:spacing w:val="-4"/>
        </w:rPr>
        <w:t xml:space="preserve"> </w:t>
      </w:r>
      <w:r>
        <w:t>point</w:t>
      </w:r>
      <w:r>
        <w:rPr>
          <w:spacing w:val="-4"/>
        </w:rPr>
        <w:t xml:space="preserve"> </w:t>
      </w:r>
      <w:r>
        <w:t>at</w:t>
      </w:r>
      <w:r>
        <w:rPr>
          <w:spacing w:val="-4"/>
        </w:rPr>
        <w:t xml:space="preserve"> </w:t>
      </w:r>
      <w:r>
        <w:t>the</w:t>
      </w:r>
      <w:r>
        <w:rPr>
          <w:spacing w:val="-1"/>
        </w:rPr>
        <w:t xml:space="preserve"> end</w:t>
      </w:r>
      <w:r>
        <w:rPr>
          <w:spacing w:val="-2"/>
        </w:rPr>
        <w:t xml:space="preserve"> </w:t>
      </w:r>
      <w:r>
        <w:t>of</w:t>
      </w:r>
      <w:r>
        <w:rPr>
          <w:spacing w:val="-6"/>
        </w:rPr>
        <w:t xml:space="preserve"> </w:t>
      </w:r>
      <w:r>
        <w:rPr>
          <w:spacing w:val="-1"/>
        </w:rPr>
        <w:t>the</w:t>
      </w:r>
      <w:r>
        <w:t xml:space="preserve"> </w:t>
      </w:r>
      <w:r>
        <w:rPr>
          <w:spacing w:val="-1"/>
        </w:rPr>
        <w:t>text</w:t>
      </w:r>
      <w:r>
        <w:rPr>
          <w:spacing w:val="-4"/>
        </w:rPr>
        <w:t xml:space="preserve"> </w:t>
      </w:r>
      <w:r>
        <w:t>that</w:t>
      </w:r>
      <w:r>
        <w:rPr>
          <w:spacing w:val="-1"/>
        </w:rPr>
        <w:t xml:space="preserve"> will</w:t>
      </w:r>
      <w:r>
        <w:rPr>
          <w:spacing w:val="25"/>
          <w:w w:val="99"/>
        </w:rPr>
        <w:t xml:space="preserve"> </w:t>
      </w:r>
      <w:r>
        <w:t>appear</w:t>
      </w:r>
      <w:r>
        <w:rPr>
          <w:spacing w:val="-6"/>
        </w:rPr>
        <w:t xml:space="preserve"> </w:t>
      </w:r>
      <w:r>
        <w:t>in</w:t>
      </w:r>
      <w:r>
        <w:rPr>
          <w:spacing w:val="-7"/>
        </w:rPr>
        <w:t xml:space="preserve"> </w:t>
      </w:r>
      <w:r>
        <w:rPr>
          <w:spacing w:val="-1"/>
        </w:rPr>
        <w:t>the</w:t>
      </w:r>
      <w:r>
        <w:rPr>
          <w:spacing w:val="-6"/>
        </w:rPr>
        <w:t xml:space="preserve"> </w:t>
      </w:r>
      <w:r>
        <w:rPr>
          <w:spacing w:val="-1"/>
        </w:rPr>
        <w:t>columns.</w:t>
      </w:r>
    </w:p>
    <w:p w14:paraId="47DA0BF0" w14:textId="77777777" w:rsidR="00BE5004" w:rsidRDefault="00BE5004" w:rsidP="00BE5004">
      <w:pPr>
        <w:pStyle w:val="BodyText"/>
        <w:ind w:left="0" w:right="122"/>
        <w:jc w:val="both"/>
      </w:pPr>
      <w:r>
        <w:t>Repeat</w:t>
      </w:r>
      <w:r>
        <w:rPr>
          <w:spacing w:val="4"/>
        </w:rPr>
        <w:t xml:space="preserve"> </w:t>
      </w:r>
      <w:r>
        <w:t>steps</w:t>
      </w:r>
      <w:r>
        <w:rPr>
          <w:spacing w:val="7"/>
        </w:rPr>
        <w:t xml:space="preserve"> </w:t>
      </w:r>
      <w:r>
        <w:t>2</w:t>
      </w:r>
      <w:r>
        <w:rPr>
          <w:spacing w:val="5"/>
        </w:rPr>
        <w:t xml:space="preserve"> </w:t>
      </w:r>
      <w:r>
        <w:t>through</w:t>
      </w:r>
      <w:r>
        <w:rPr>
          <w:spacing w:val="4"/>
        </w:rPr>
        <w:t xml:space="preserve"> </w:t>
      </w:r>
      <w:r>
        <w:t>4</w:t>
      </w:r>
      <w:r>
        <w:rPr>
          <w:spacing w:val="5"/>
        </w:rPr>
        <w:t xml:space="preserve"> </w:t>
      </w:r>
      <w:r>
        <w:t>to</w:t>
      </w:r>
      <w:r>
        <w:rPr>
          <w:spacing w:val="8"/>
        </w:rPr>
        <w:t xml:space="preserve"> </w:t>
      </w:r>
      <w:r>
        <w:t>insert</w:t>
      </w:r>
      <w:r>
        <w:rPr>
          <w:spacing w:val="4"/>
        </w:rPr>
        <w:t xml:space="preserve"> </w:t>
      </w:r>
      <w:r>
        <w:t>another</w:t>
      </w:r>
      <w:r>
        <w:rPr>
          <w:spacing w:val="6"/>
        </w:rPr>
        <w:t xml:space="preserve"> </w:t>
      </w:r>
      <w:r>
        <w:t>continuous</w:t>
      </w:r>
      <w:r>
        <w:rPr>
          <w:spacing w:val="21"/>
          <w:w w:val="99"/>
        </w:rPr>
        <w:t xml:space="preserve"> </w:t>
      </w:r>
      <w:r>
        <w:rPr>
          <w:spacing w:val="-1"/>
        </w:rPr>
        <w:t>section</w:t>
      </w:r>
      <w:r>
        <w:rPr>
          <w:spacing w:val="-12"/>
        </w:rPr>
        <w:t xml:space="preserve"> </w:t>
      </w:r>
      <w:r>
        <w:rPr>
          <w:spacing w:val="-1"/>
        </w:rPr>
        <w:t>break.</w:t>
      </w:r>
    </w:p>
    <w:p w14:paraId="1308BF78" w14:textId="77777777" w:rsidR="00BE5004" w:rsidRDefault="00BE5004" w:rsidP="00BE5004">
      <w:pPr>
        <w:pStyle w:val="BodyText"/>
        <w:ind w:left="0" w:right="121"/>
        <w:jc w:val="both"/>
      </w:pPr>
      <w:r>
        <w:t>Place</w:t>
      </w:r>
      <w:r>
        <w:rPr>
          <w:spacing w:val="-2"/>
        </w:rPr>
        <w:t xml:space="preserve"> </w:t>
      </w:r>
      <w:r>
        <w:rPr>
          <w:spacing w:val="-1"/>
        </w:rPr>
        <w:t xml:space="preserve">the </w:t>
      </w:r>
      <w:r>
        <w:t>insertion</w:t>
      </w:r>
      <w:r>
        <w:rPr>
          <w:spacing w:val="-4"/>
        </w:rPr>
        <w:t xml:space="preserve"> </w:t>
      </w:r>
      <w:r>
        <w:t>point</w:t>
      </w:r>
      <w:r>
        <w:rPr>
          <w:spacing w:val="-2"/>
        </w:rPr>
        <w:t xml:space="preserve"> </w:t>
      </w:r>
      <w:r>
        <w:t xml:space="preserve">anywhere </w:t>
      </w:r>
      <w:r>
        <w:rPr>
          <w:spacing w:val="-1"/>
        </w:rPr>
        <w:t>within</w:t>
      </w:r>
      <w:r>
        <w:rPr>
          <w:spacing w:val="-3"/>
        </w:rPr>
        <w:t xml:space="preserve"> </w:t>
      </w:r>
      <w:r>
        <w:t>the</w:t>
      </w:r>
      <w:r>
        <w:rPr>
          <w:spacing w:val="-2"/>
        </w:rPr>
        <w:t xml:space="preserve"> </w:t>
      </w:r>
      <w:r>
        <w:t>text</w:t>
      </w:r>
      <w:r>
        <w:rPr>
          <w:spacing w:val="-2"/>
        </w:rPr>
        <w:t xml:space="preserve"> </w:t>
      </w:r>
      <w:r>
        <w:t>that</w:t>
      </w:r>
      <w:r>
        <w:rPr>
          <w:spacing w:val="28"/>
          <w:w w:val="99"/>
        </w:rPr>
        <w:t xml:space="preserve"> </w:t>
      </w:r>
      <w:r>
        <w:rPr>
          <w:spacing w:val="-1"/>
        </w:rPr>
        <w:t>will</w:t>
      </w:r>
      <w:r>
        <w:rPr>
          <w:spacing w:val="-6"/>
        </w:rPr>
        <w:t xml:space="preserve"> </w:t>
      </w:r>
      <w:r>
        <w:t>appear</w:t>
      </w:r>
      <w:r>
        <w:rPr>
          <w:spacing w:val="-5"/>
        </w:rPr>
        <w:t xml:space="preserve"> </w:t>
      </w:r>
      <w:r>
        <w:t>in</w:t>
      </w:r>
      <w:r>
        <w:rPr>
          <w:spacing w:val="-7"/>
        </w:rPr>
        <w:t xml:space="preserve"> </w:t>
      </w:r>
      <w:r>
        <w:rPr>
          <w:spacing w:val="-1"/>
        </w:rPr>
        <w:t>the</w:t>
      </w:r>
      <w:r>
        <w:rPr>
          <w:spacing w:val="-5"/>
        </w:rPr>
        <w:t xml:space="preserve"> </w:t>
      </w:r>
      <w:r>
        <w:rPr>
          <w:spacing w:val="-1"/>
        </w:rPr>
        <w:t>columns.</w:t>
      </w:r>
    </w:p>
    <w:p w14:paraId="51A62ACC" w14:textId="77777777" w:rsidR="00BE5004" w:rsidRDefault="00BE5004" w:rsidP="00BE5004">
      <w:pPr>
        <w:pStyle w:val="BodyText"/>
        <w:ind w:left="0" w:right="117"/>
        <w:jc w:val="both"/>
      </w:pPr>
      <w:r>
        <w:t>Click</w:t>
      </w:r>
      <w:r>
        <w:rPr>
          <w:spacing w:val="-10"/>
        </w:rPr>
        <w:t xml:space="preserve"> </w:t>
      </w:r>
      <w:r>
        <w:t>the</w:t>
      </w:r>
      <w:r>
        <w:rPr>
          <w:spacing w:val="-8"/>
        </w:rPr>
        <w:t xml:space="preserve"> </w:t>
      </w:r>
      <w:r>
        <w:t>Columns</w:t>
      </w:r>
      <w:r>
        <w:rPr>
          <w:spacing w:val="-9"/>
        </w:rPr>
        <w:t xml:space="preserve"> </w:t>
      </w:r>
      <w:r>
        <w:t>tool</w:t>
      </w:r>
      <w:r>
        <w:rPr>
          <w:spacing w:val="-9"/>
        </w:rPr>
        <w:t xml:space="preserve"> </w:t>
      </w:r>
      <w:r>
        <w:t>in</w:t>
      </w:r>
      <w:r>
        <w:rPr>
          <w:spacing w:val="-8"/>
        </w:rPr>
        <w:t xml:space="preserve"> </w:t>
      </w:r>
      <w:r>
        <w:rPr>
          <w:spacing w:val="-1"/>
        </w:rPr>
        <w:t>the</w:t>
      </w:r>
      <w:r>
        <w:rPr>
          <w:spacing w:val="-4"/>
        </w:rPr>
        <w:t xml:space="preserve"> </w:t>
      </w:r>
      <w:r>
        <w:t>Page</w:t>
      </w:r>
      <w:r>
        <w:rPr>
          <w:spacing w:val="-8"/>
        </w:rPr>
        <w:t xml:space="preserve"> </w:t>
      </w:r>
      <w:r>
        <w:rPr>
          <w:spacing w:val="-1"/>
        </w:rPr>
        <w:t>Setup</w:t>
      </w:r>
      <w:r>
        <w:rPr>
          <w:spacing w:val="-5"/>
        </w:rPr>
        <w:t xml:space="preserve"> </w:t>
      </w:r>
      <w:r>
        <w:rPr>
          <w:spacing w:val="-1"/>
        </w:rPr>
        <w:t>group.</w:t>
      </w:r>
      <w:r>
        <w:rPr>
          <w:spacing w:val="-8"/>
        </w:rPr>
        <w:t xml:space="preserve"> </w:t>
      </w:r>
      <w:r>
        <w:t>Word</w:t>
      </w:r>
      <w:r>
        <w:rPr>
          <w:spacing w:val="28"/>
          <w:w w:val="99"/>
        </w:rPr>
        <w:t xml:space="preserve"> </w:t>
      </w:r>
      <w:r>
        <w:rPr>
          <w:spacing w:val="-1"/>
        </w:rPr>
        <w:t>displays</w:t>
      </w:r>
      <w:r>
        <w:rPr>
          <w:spacing w:val="-7"/>
        </w:rPr>
        <w:t xml:space="preserve"> </w:t>
      </w:r>
      <w:r>
        <w:t>a</w:t>
      </w:r>
      <w:r>
        <w:rPr>
          <w:spacing w:val="-3"/>
        </w:rPr>
        <w:t xml:space="preserve"> </w:t>
      </w:r>
      <w:r>
        <w:rPr>
          <w:spacing w:val="-1"/>
        </w:rPr>
        <w:t>number</w:t>
      </w:r>
      <w:r>
        <w:rPr>
          <w:spacing w:val="-4"/>
        </w:rPr>
        <w:t xml:space="preserve"> </w:t>
      </w:r>
      <w:r>
        <w:t>of</w:t>
      </w:r>
      <w:r>
        <w:rPr>
          <w:spacing w:val="-8"/>
        </w:rPr>
        <w:t xml:space="preserve"> </w:t>
      </w:r>
      <w:r>
        <w:rPr>
          <w:spacing w:val="-1"/>
        </w:rPr>
        <w:t>column</w:t>
      </w:r>
      <w:r>
        <w:rPr>
          <w:spacing w:val="-4"/>
        </w:rPr>
        <w:t xml:space="preserve"> </w:t>
      </w:r>
      <w:r>
        <w:rPr>
          <w:spacing w:val="-1"/>
        </w:rPr>
        <w:t>options.</w:t>
      </w:r>
    </w:p>
    <w:p w14:paraId="6EC4A388" w14:textId="77777777" w:rsidR="00BE5004" w:rsidRDefault="00BE5004" w:rsidP="00BE5004">
      <w:pPr>
        <w:pStyle w:val="BodyText"/>
        <w:ind w:left="0" w:right="117"/>
        <w:jc w:val="both"/>
      </w:pPr>
      <w:r>
        <w:rPr>
          <w:spacing w:val="-1"/>
        </w:rPr>
        <w:t>Choose</w:t>
      </w:r>
      <w:r>
        <w:rPr>
          <w:spacing w:val="17"/>
        </w:rPr>
        <w:t xml:space="preserve"> </w:t>
      </w:r>
      <w:r>
        <w:t>the</w:t>
      </w:r>
      <w:r>
        <w:rPr>
          <w:spacing w:val="16"/>
        </w:rPr>
        <w:t xml:space="preserve"> </w:t>
      </w:r>
      <w:r>
        <w:t>option</w:t>
      </w:r>
      <w:r>
        <w:rPr>
          <w:spacing w:val="17"/>
        </w:rPr>
        <w:t xml:space="preserve"> </w:t>
      </w:r>
      <w:r>
        <w:t>that</w:t>
      </w:r>
      <w:r>
        <w:rPr>
          <w:spacing w:val="17"/>
        </w:rPr>
        <w:t xml:space="preserve"> </w:t>
      </w:r>
      <w:r>
        <w:t>indicates</w:t>
      </w:r>
      <w:r>
        <w:rPr>
          <w:spacing w:val="17"/>
        </w:rPr>
        <w:t xml:space="preserve"> </w:t>
      </w:r>
      <w:r>
        <w:t>how</w:t>
      </w:r>
      <w:r>
        <w:rPr>
          <w:spacing w:val="16"/>
        </w:rPr>
        <w:t xml:space="preserve"> </w:t>
      </w:r>
      <w:r>
        <w:rPr>
          <w:spacing w:val="-1"/>
        </w:rPr>
        <w:t>many</w:t>
      </w:r>
      <w:r>
        <w:rPr>
          <w:spacing w:val="16"/>
        </w:rPr>
        <w:t xml:space="preserve"> </w:t>
      </w:r>
      <w:r>
        <w:t>columns</w:t>
      </w:r>
      <w:r>
        <w:rPr>
          <w:spacing w:val="28"/>
          <w:w w:val="99"/>
        </w:rPr>
        <w:t xml:space="preserve"> </w:t>
      </w:r>
      <w:r>
        <w:rPr>
          <w:spacing w:val="-1"/>
        </w:rPr>
        <w:t>you</w:t>
      </w:r>
      <w:r>
        <w:rPr>
          <w:spacing w:val="-10"/>
        </w:rPr>
        <w:t xml:space="preserve"> </w:t>
      </w:r>
      <w:r>
        <w:t>desire.</w:t>
      </w:r>
    </w:p>
    <w:p w14:paraId="08C286EE" w14:textId="77777777" w:rsidR="00BE5004" w:rsidRDefault="00BE5004" w:rsidP="00BE5004">
      <w:pPr>
        <w:pStyle w:val="BodyText"/>
        <w:ind w:left="0" w:right="115"/>
        <w:jc w:val="both"/>
      </w:pPr>
      <w:r>
        <w:t>Table</w:t>
      </w:r>
      <w:r>
        <w:rPr>
          <w:spacing w:val="-17"/>
        </w:rPr>
        <w:t xml:space="preserve"> </w:t>
      </w:r>
      <w:r>
        <w:t>2</w:t>
      </w:r>
      <w:r>
        <w:rPr>
          <w:spacing w:val="-15"/>
        </w:rPr>
        <w:t xml:space="preserve"> </w:t>
      </w:r>
      <w:r>
        <w:t>below</w:t>
      </w:r>
      <w:r>
        <w:rPr>
          <w:spacing w:val="-19"/>
        </w:rPr>
        <w:t xml:space="preserve"> </w:t>
      </w:r>
      <w:r>
        <w:t>is</w:t>
      </w:r>
      <w:r>
        <w:rPr>
          <w:spacing w:val="-17"/>
        </w:rPr>
        <w:t xml:space="preserve"> </w:t>
      </w:r>
      <w:r>
        <w:t>a</w:t>
      </w:r>
      <w:r>
        <w:rPr>
          <w:spacing w:val="-15"/>
        </w:rPr>
        <w:t xml:space="preserve"> </w:t>
      </w:r>
      <w:r>
        <w:rPr>
          <w:spacing w:val="1"/>
        </w:rPr>
        <w:t>copy</w:t>
      </w:r>
      <w:r>
        <w:rPr>
          <w:spacing w:val="-19"/>
        </w:rPr>
        <w:t xml:space="preserve"> </w:t>
      </w:r>
      <w:r>
        <w:rPr>
          <w:spacing w:val="1"/>
        </w:rPr>
        <w:t>of</w:t>
      </w:r>
      <w:r>
        <w:rPr>
          <w:spacing w:val="-16"/>
        </w:rPr>
        <w:t xml:space="preserve"> </w:t>
      </w:r>
      <w:r>
        <w:t>Table</w:t>
      </w:r>
      <w:r>
        <w:rPr>
          <w:spacing w:val="-15"/>
        </w:rPr>
        <w:t xml:space="preserve"> </w:t>
      </w:r>
      <w:r>
        <w:t>1</w:t>
      </w:r>
      <w:r>
        <w:rPr>
          <w:spacing w:val="-13"/>
        </w:rPr>
        <w:t xml:space="preserve"> </w:t>
      </w:r>
      <w:r>
        <w:rPr>
          <w:spacing w:val="-1"/>
        </w:rPr>
        <w:t>but</w:t>
      </w:r>
      <w:r>
        <w:rPr>
          <w:spacing w:val="-15"/>
        </w:rPr>
        <w:t xml:space="preserve"> </w:t>
      </w:r>
      <w:r>
        <w:rPr>
          <w:spacing w:val="-1"/>
        </w:rPr>
        <w:t>reformatted</w:t>
      </w:r>
      <w:r>
        <w:rPr>
          <w:spacing w:val="-11"/>
        </w:rPr>
        <w:t xml:space="preserve"> </w:t>
      </w:r>
      <w:r>
        <w:rPr>
          <w:spacing w:val="-1"/>
        </w:rPr>
        <w:lastRenderedPageBreak/>
        <w:t>with</w:t>
      </w:r>
      <w:r>
        <w:rPr>
          <w:spacing w:val="42"/>
          <w:w w:val="99"/>
        </w:rPr>
        <w:t xml:space="preserve"> </w:t>
      </w:r>
      <w:r>
        <w:rPr>
          <w:spacing w:val="-1"/>
        </w:rPr>
        <w:t>one</w:t>
      </w:r>
      <w:r>
        <w:rPr>
          <w:spacing w:val="-5"/>
        </w:rPr>
        <w:t xml:space="preserve"> </w:t>
      </w:r>
      <w:r>
        <w:rPr>
          <w:spacing w:val="-1"/>
        </w:rPr>
        <w:t>column</w:t>
      </w:r>
      <w:r>
        <w:rPr>
          <w:spacing w:val="-6"/>
        </w:rPr>
        <w:t xml:space="preserve"> </w:t>
      </w:r>
      <w:r>
        <w:rPr>
          <w:spacing w:val="-1"/>
        </w:rPr>
        <w:t>layout</w:t>
      </w:r>
      <w:r>
        <w:rPr>
          <w:spacing w:val="-2"/>
        </w:rPr>
        <w:t xml:space="preserve"> </w:t>
      </w:r>
      <w:r>
        <w:t>using</w:t>
      </w:r>
      <w:r>
        <w:rPr>
          <w:spacing w:val="-6"/>
        </w:rPr>
        <w:t xml:space="preserve"> </w:t>
      </w:r>
      <w:r>
        <w:rPr>
          <w:spacing w:val="-1"/>
        </w:rPr>
        <w:t>the</w:t>
      </w:r>
      <w:r>
        <w:rPr>
          <w:spacing w:val="-2"/>
        </w:rPr>
        <w:t xml:space="preserve"> </w:t>
      </w:r>
      <w:r>
        <w:t>steps</w:t>
      </w:r>
      <w:r>
        <w:rPr>
          <w:spacing w:val="-4"/>
        </w:rPr>
        <w:t xml:space="preserve"> </w:t>
      </w:r>
      <w:r>
        <w:rPr>
          <w:spacing w:val="-1"/>
        </w:rPr>
        <w:t>listed</w:t>
      </w:r>
      <w:r>
        <w:rPr>
          <w:spacing w:val="-4"/>
        </w:rPr>
        <w:t xml:space="preserve"> </w:t>
      </w:r>
      <w:r>
        <w:t>above.</w:t>
      </w:r>
    </w:p>
    <w:p w14:paraId="6618EDD8" w14:textId="20C6CD09" w:rsidR="00BE5004" w:rsidRDefault="00BE5004" w:rsidP="00BE5004">
      <w:pPr>
        <w:pStyle w:val="BodyText"/>
        <w:ind w:left="0" w:right="117"/>
        <w:jc w:val="both"/>
      </w:pPr>
      <w:r>
        <w:t>Please</w:t>
      </w:r>
      <w:r>
        <w:rPr>
          <w:spacing w:val="8"/>
        </w:rPr>
        <w:t xml:space="preserve"> </w:t>
      </w:r>
      <w:r>
        <w:rPr>
          <w:spacing w:val="-1"/>
        </w:rPr>
        <w:t>include</w:t>
      </w:r>
      <w:r>
        <w:rPr>
          <w:spacing w:val="8"/>
        </w:rPr>
        <w:t xml:space="preserve"> </w:t>
      </w:r>
      <w:r>
        <w:t>a</w:t>
      </w:r>
      <w:r>
        <w:rPr>
          <w:spacing w:val="8"/>
        </w:rPr>
        <w:t xml:space="preserve"> </w:t>
      </w:r>
      <w:r>
        <w:t>brief</w:t>
      </w:r>
      <w:r>
        <w:rPr>
          <w:spacing w:val="6"/>
        </w:rPr>
        <w:t xml:space="preserve"> </w:t>
      </w:r>
      <w:r>
        <w:t>summary</w:t>
      </w:r>
      <w:r>
        <w:rPr>
          <w:spacing w:val="6"/>
        </w:rPr>
        <w:t xml:space="preserve"> </w:t>
      </w:r>
      <w:r>
        <w:t>of</w:t>
      </w:r>
      <w:r>
        <w:rPr>
          <w:spacing w:val="7"/>
        </w:rPr>
        <w:t xml:space="preserve"> </w:t>
      </w:r>
      <w:r>
        <w:t>the</w:t>
      </w:r>
      <w:r>
        <w:rPr>
          <w:spacing w:val="10"/>
        </w:rPr>
        <w:t xml:space="preserve"> </w:t>
      </w:r>
      <w:r>
        <w:t>main</w:t>
      </w:r>
      <w:r>
        <w:rPr>
          <w:spacing w:val="6"/>
        </w:rPr>
        <w:t xml:space="preserve"> </w:t>
      </w:r>
      <w:r>
        <w:t>points</w:t>
      </w:r>
      <w:r>
        <w:rPr>
          <w:spacing w:val="7"/>
        </w:rPr>
        <w:t xml:space="preserve"> </w:t>
      </w:r>
      <w:r>
        <w:t>of</w:t>
      </w:r>
      <w:r>
        <w:rPr>
          <w:spacing w:val="28"/>
          <w:w w:val="99"/>
        </w:rPr>
        <w:t xml:space="preserve"> </w:t>
      </w:r>
      <w:r>
        <w:rPr>
          <w:spacing w:val="-1"/>
        </w:rPr>
        <w:t>the</w:t>
      </w:r>
      <w:r>
        <w:rPr>
          <w:spacing w:val="45"/>
        </w:rPr>
        <w:t xml:space="preserve"> </w:t>
      </w:r>
      <w:r>
        <w:t>paper,</w:t>
      </w:r>
      <w:r>
        <w:rPr>
          <w:spacing w:val="42"/>
        </w:rPr>
        <w:t xml:space="preserve"> </w:t>
      </w:r>
      <w:r>
        <w:t>do</w:t>
      </w:r>
      <w:r>
        <w:rPr>
          <w:spacing w:val="45"/>
        </w:rPr>
        <w:t xml:space="preserve"> </w:t>
      </w:r>
      <w:r>
        <w:rPr>
          <w:spacing w:val="-1"/>
        </w:rPr>
        <w:t>not</w:t>
      </w:r>
      <w:r>
        <w:rPr>
          <w:spacing w:val="42"/>
        </w:rPr>
        <w:t xml:space="preserve"> </w:t>
      </w:r>
      <w:r>
        <w:t>replicate</w:t>
      </w:r>
      <w:r>
        <w:rPr>
          <w:spacing w:val="45"/>
        </w:rPr>
        <w:t xml:space="preserve"> </w:t>
      </w:r>
      <w:r>
        <w:rPr>
          <w:spacing w:val="-1"/>
        </w:rPr>
        <w:t>the</w:t>
      </w:r>
      <w:r>
        <w:rPr>
          <w:spacing w:val="46"/>
        </w:rPr>
        <w:t xml:space="preserve"> </w:t>
      </w:r>
      <w:r>
        <w:t>abstract</w:t>
      </w:r>
      <w:r>
        <w:rPr>
          <w:spacing w:val="44"/>
        </w:rPr>
        <w:t xml:space="preserve"> </w:t>
      </w:r>
      <w:r>
        <w:t>as</w:t>
      </w:r>
      <w:r>
        <w:rPr>
          <w:spacing w:val="44"/>
        </w:rPr>
        <w:t xml:space="preserve"> </w:t>
      </w:r>
      <w:r>
        <w:rPr>
          <w:spacing w:val="-1"/>
        </w:rPr>
        <w:t>the</w:t>
      </w:r>
      <w:r>
        <w:rPr>
          <w:spacing w:val="20"/>
          <w:w w:val="99"/>
        </w:rPr>
        <w:t xml:space="preserve"> </w:t>
      </w:r>
      <w:r>
        <w:rPr>
          <w:spacing w:val="-1"/>
        </w:rPr>
        <w:t>conclusion,</w:t>
      </w:r>
      <w:r>
        <w:rPr>
          <w:spacing w:val="16"/>
        </w:rPr>
        <w:t xml:space="preserve"> </w:t>
      </w:r>
      <w:r>
        <w:rPr>
          <w:spacing w:val="-1"/>
        </w:rPr>
        <w:t>and</w:t>
      </w:r>
      <w:r>
        <w:rPr>
          <w:spacing w:val="17"/>
        </w:rPr>
        <w:t xml:space="preserve"> </w:t>
      </w:r>
      <w:r>
        <w:t>consider</w:t>
      </w:r>
      <w:r>
        <w:rPr>
          <w:spacing w:val="17"/>
        </w:rPr>
        <w:t xml:space="preserve"> </w:t>
      </w:r>
      <w:r>
        <w:t>elaborating</w:t>
      </w:r>
      <w:r>
        <w:rPr>
          <w:spacing w:val="15"/>
        </w:rPr>
        <w:t xml:space="preserve"> </w:t>
      </w:r>
      <w:r>
        <w:t>on</w:t>
      </w:r>
      <w:r>
        <w:rPr>
          <w:spacing w:val="15"/>
        </w:rPr>
        <w:t xml:space="preserve"> </w:t>
      </w:r>
      <w:r>
        <w:t>the</w:t>
      </w:r>
      <w:r>
        <w:rPr>
          <w:spacing w:val="24"/>
          <w:w w:val="99"/>
        </w:rPr>
        <w:t xml:space="preserve"> </w:t>
      </w:r>
      <w:r>
        <w:rPr>
          <w:spacing w:val="-1"/>
        </w:rPr>
        <w:t>translational</w:t>
      </w:r>
      <w:r>
        <w:rPr>
          <w:spacing w:val="38"/>
        </w:rPr>
        <w:t xml:space="preserve"> </w:t>
      </w:r>
      <w:r>
        <w:t>importance</w:t>
      </w:r>
      <w:r>
        <w:rPr>
          <w:spacing w:val="39"/>
        </w:rPr>
        <w:t xml:space="preserve"> </w:t>
      </w:r>
      <w:r>
        <w:t>of</w:t>
      </w:r>
      <w:r>
        <w:rPr>
          <w:spacing w:val="38"/>
        </w:rPr>
        <w:t xml:space="preserve"> </w:t>
      </w:r>
      <w:r>
        <w:rPr>
          <w:spacing w:val="-1"/>
        </w:rPr>
        <w:t>the</w:t>
      </w:r>
      <w:r>
        <w:rPr>
          <w:spacing w:val="41"/>
        </w:rPr>
        <w:t xml:space="preserve"> </w:t>
      </w:r>
      <w:r>
        <w:rPr>
          <w:spacing w:val="-1"/>
        </w:rPr>
        <w:t>work</w:t>
      </w:r>
      <w:r>
        <w:rPr>
          <w:spacing w:val="36"/>
        </w:rPr>
        <w:t xml:space="preserve"> </w:t>
      </w:r>
      <w:r>
        <w:t>or</w:t>
      </w:r>
      <w:r>
        <w:rPr>
          <w:spacing w:val="43"/>
        </w:rPr>
        <w:t xml:space="preserve"> </w:t>
      </w:r>
      <w:r>
        <w:rPr>
          <w:spacing w:val="-1"/>
        </w:rPr>
        <w:t>suggest</w:t>
      </w:r>
      <w:r>
        <w:rPr>
          <w:spacing w:val="49"/>
          <w:w w:val="99"/>
        </w:rPr>
        <w:t xml:space="preserve"> </w:t>
      </w:r>
      <w:r>
        <w:t>applications</w:t>
      </w:r>
      <w:r>
        <w:rPr>
          <w:spacing w:val="-12"/>
        </w:rPr>
        <w:t xml:space="preserve"> </w:t>
      </w:r>
      <w:r>
        <w:rPr>
          <w:spacing w:val="-1"/>
        </w:rPr>
        <w:t>and</w:t>
      </w:r>
      <w:r>
        <w:rPr>
          <w:spacing w:val="-10"/>
        </w:rPr>
        <w:t xml:space="preserve"> </w:t>
      </w:r>
      <w:r>
        <w:t>extensions.</w:t>
      </w:r>
    </w:p>
    <w:p w14:paraId="25CECFDC" w14:textId="77777777" w:rsidR="00D725BA" w:rsidRDefault="00D725BA" w:rsidP="007B61AD">
      <w:pPr>
        <w:spacing w:before="2"/>
        <w:rPr>
          <w:rFonts w:ascii="Times New Roman" w:eastAsia="Times New Roman" w:hAnsi="Times New Roman" w:cs="Times New Roman"/>
        </w:rPr>
      </w:pPr>
    </w:p>
    <w:p w14:paraId="0A090464" w14:textId="77777777" w:rsidR="00D725BA" w:rsidRDefault="00044A5E" w:rsidP="007B61AD">
      <w:pPr>
        <w:pStyle w:val="Heading3"/>
        <w:spacing w:line="251" w:lineRule="exact"/>
        <w:ind w:left="0"/>
        <w:jc w:val="both"/>
        <w:rPr>
          <w:b w:val="0"/>
          <w:bCs w:val="0"/>
        </w:rPr>
      </w:pPr>
      <w:r>
        <w:rPr>
          <w:spacing w:val="-1"/>
        </w:rPr>
        <w:t>Figures</w:t>
      </w:r>
    </w:p>
    <w:p w14:paraId="148A2F87" w14:textId="09392B7D" w:rsidR="00D725BA" w:rsidRPr="00BE3927" w:rsidRDefault="00044A5E" w:rsidP="00BE3927">
      <w:pPr>
        <w:pStyle w:val="BodyText"/>
        <w:ind w:left="0"/>
      </w:pPr>
      <w:r>
        <w:rPr>
          <w:spacing w:val="-1"/>
        </w:rPr>
        <w:t>All</w:t>
      </w:r>
      <w:r>
        <w:rPr>
          <w:spacing w:val="34"/>
        </w:rPr>
        <w:t xml:space="preserve"> </w:t>
      </w:r>
      <w:r>
        <w:rPr>
          <w:spacing w:val="-1"/>
        </w:rPr>
        <w:t>figures</w:t>
      </w:r>
      <w:r>
        <w:rPr>
          <w:spacing w:val="34"/>
        </w:rPr>
        <w:t xml:space="preserve"> </w:t>
      </w:r>
      <w:r>
        <w:rPr>
          <w:spacing w:val="-1"/>
        </w:rPr>
        <w:t>must</w:t>
      </w:r>
      <w:r>
        <w:rPr>
          <w:spacing w:val="33"/>
        </w:rPr>
        <w:t xml:space="preserve"> </w:t>
      </w:r>
      <w:r>
        <w:t>be</w:t>
      </w:r>
      <w:r>
        <w:rPr>
          <w:spacing w:val="32"/>
        </w:rPr>
        <w:t xml:space="preserve"> </w:t>
      </w:r>
      <w:r>
        <w:t>cited</w:t>
      </w:r>
      <w:r>
        <w:rPr>
          <w:spacing w:val="34"/>
        </w:rPr>
        <w:t xml:space="preserve"> </w:t>
      </w:r>
      <w:r>
        <w:t>in</w:t>
      </w:r>
      <w:r>
        <w:rPr>
          <w:spacing w:val="30"/>
        </w:rPr>
        <w:t xml:space="preserve"> </w:t>
      </w:r>
      <w:r>
        <w:rPr>
          <w:spacing w:val="-1"/>
        </w:rPr>
        <w:t>the</w:t>
      </w:r>
      <w:r>
        <w:rPr>
          <w:spacing w:val="33"/>
        </w:rPr>
        <w:t xml:space="preserve"> </w:t>
      </w:r>
      <w:r>
        <w:t>body</w:t>
      </w:r>
      <w:r>
        <w:rPr>
          <w:spacing w:val="29"/>
        </w:rPr>
        <w:t xml:space="preserve"> </w:t>
      </w:r>
      <w:r>
        <w:t>of</w:t>
      </w:r>
      <w:r>
        <w:rPr>
          <w:spacing w:val="30"/>
        </w:rPr>
        <w:t xml:space="preserve"> </w:t>
      </w:r>
      <w:r>
        <w:t>the</w:t>
      </w:r>
      <w:r>
        <w:rPr>
          <w:spacing w:val="33"/>
        </w:rPr>
        <w:t xml:space="preserve"> </w:t>
      </w:r>
      <w:r>
        <w:t>paper.</w:t>
      </w:r>
      <w:r>
        <w:rPr>
          <w:spacing w:val="32"/>
          <w:w w:val="99"/>
        </w:rPr>
        <w:t xml:space="preserve"> </w:t>
      </w:r>
      <w:r>
        <w:rPr>
          <w:spacing w:val="-1"/>
        </w:rPr>
        <w:t>Figures</w:t>
      </w:r>
      <w:r>
        <w:rPr>
          <w:spacing w:val="-7"/>
        </w:rPr>
        <w:t xml:space="preserve"> </w:t>
      </w:r>
      <w:r>
        <w:rPr>
          <w:spacing w:val="-1"/>
        </w:rPr>
        <w:t>should</w:t>
      </w:r>
      <w:r>
        <w:rPr>
          <w:spacing w:val="-6"/>
        </w:rPr>
        <w:t xml:space="preserve"> </w:t>
      </w:r>
      <w:r>
        <w:t>be</w:t>
      </w:r>
      <w:r>
        <w:rPr>
          <w:spacing w:val="-7"/>
        </w:rPr>
        <w:t xml:space="preserve"> </w:t>
      </w:r>
      <w:r>
        <w:t>numbered</w:t>
      </w:r>
      <w:r>
        <w:rPr>
          <w:spacing w:val="-6"/>
        </w:rPr>
        <w:t xml:space="preserve"> </w:t>
      </w:r>
      <w:r>
        <w:rPr>
          <w:spacing w:val="1"/>
        </w:rPr>
        <w:t>in</w:t>
      </w:r>
      <w:r>
        <w:rPr>
          <w:spacing w:val="-7"/>
        </w:rPr>
        <w:t xml:space="preserve"> </w:t>
      </w:r>
      <w:r>
        <w:rPr>
          <w:spacing w:val="-1"/>
        </w:rPr>
        <w:t>Arabic</w:t>
      </w:r>
      <w:r>
        <w:rPr>
          <w:spacing w:val="-6"/>
        </w:rPr>
        <w:t xml:space="preserve"> </w:t>
      </w:r>
      <w:r>
        <w:t>numerals</w:t>
      </w:r>
      <w:r>
        <w:rPr>
          <w:spacing w:val="-8"/>
        </w:rPr>
        <w:t xml:space="preserve"> </w:t>
      </w:r>
      <w:r>
        <w:rPr>
          <w:spacing w:val="1"/>
        </w:rPr>
        <w:t>in</w:t>
      </w:r>
      <w:r>
        <w:rPr>
          <w:spacing w:val="-9"/>
        </w:rPr>
        <w:t xml:space="preserve"> </w:t>
      </w:r>
      <w:r>
        <w:t>the</w:t>
      </w:r>
      <w:r>
        <w:rPr>
          <w:spacing w:val="32"/>
          <w:w w:val="99"/>
        </w:rPr>
        <w:t xml:space="preserve"> </w:t>
      </w:r>
      <w:r>
        <w:t>order</w:t>
      </w:r>
      <w:r>
        <w:rPr>
          <w:spacing w:val="-6"/>
        </w:rPr>
        <w:t xml:space="preserve"> </w:t>
      </w:r>
      <w:r>
        <w:t>in</w:t>
      </w:r>
      <w:r>
        <w:rPr>
          <w:spacing w:val="-6"/>
        </w:rPr>
        <w:t xml:space="preserve"> </w:t>
      </w:r>
      <w:r>
        <w:rPr>
          <w:spacing w:val="-1"/>
        </w:rPr>
        <w:t>which</w:t>
      </w:r>
      <w:r>
        <w:rPr>
          <w:spacing w:val="-8"/>
        </w:rPr>
        <w:t xml:space="preserve"> </w:t>
      </w:r>
      <w:r>
        <w:t>they</w:t>
      </w:r>
      <w:r>
        <w:rPr>
          <w:spacing w:val="-8"/>
        </w:rPr>
        <w:t xml:space="preserve"> </w:t>
      </w:r>
      <w:r>
        <w:t>are</w:t>
      </w:r>
      <w:r>
        <w:rPr>
          <w:spacing w:val="-7"/>
        </w:rPr>
        <w:t xml:space="preserve"> </w:t>
      </w:r>
      <w:r>
        <w:t>cited.</w:t>
      </w:r>
      <w:r>
        <w:rPr>
          <w:spacing w:val="-4"/>
        </w:rPr>
        <w:t xml:space="preserve"> </w:t>
      </w:r>
      <w:r>
        <w:rPr>
          <w:spacing w:val="-1"/>
        </w:rPr>
        <w:t>Related</w:t>
      </w:r>
      <w:r>
        <w:rPr>
          <w:spacing w:val="-4"/>
        </w:rPr>
        <w:t xml:space="preserve"> </w:t>
      </w:r>
      <w:r>
        <w:t>figures</w:t>
      </w:r>
      <w:r>
        <w:rPr>
          <w:spacing w:val="-7"/>
        </w:rPr>
        <w:t xml:space="preserve"> </w:t>
      </w:r>
      <w:r>
        <w:t>or</w:t>
      </w:r>
      <w:r>
        <w:rPr>
          <w:spacing w:val="-5"/>
        </w:rPr>
        <w:t xml:space="preserve"> </w:t>
      </w:r>
      <w:r>
        <w:rPr>
          <w:spacing w:val="-1"/>
        </w:rPr>
        <w:t>figure</w:t>
      </w:r>
      <w:r>
        <w:rPr>
          <w:spacing w:val="34"/>
          <w:w w:val="99"/>
        </w:rPr>
        <w:t xml:space="preserve"> </w:t>
      </w:r>
      <w:r>
        <w:rPr>
          <w:spacing w:val="-1"/>
        </w:rPr>
        <w:t>sections</w:t>
      </w:r>
      <w:r>
        <w:rPr>
          <w:spacing w:val="32"/>
        </w:rPr>
        <w:t xml:space="preserve"> </w:t>
      </w:r>
      <w:r>
        <w:t>may</w:t>
      </w:r>
      <w:r>
        <w:rPr>
          <w:spacing w:val="25"/>
        </w:rPr>
        <w:t xml:space="preserve"> </w:t>
      </w:r>
      <w:r>
        <w:t>be</w:t>
      </w:r>
      <w:r>
        <w:rPr>
          <w:spacing w:val="30"/>
        </w:rPr>
        <w:t xml:space="preserve"> </w:t>
      </w:r>
      <w:r>
        <w:t>labeled</w:t>
      </w:r>
      <w:r>
        <w:rPr>
          <w:spacing w:val="32"/>
        </w:rPr>
        <w:t xml:space="preserve"> </w:t>
      </w:r>
      <w:r>
        <w:rPr>
          <w:spacing w:val="-1"/>
        </w:rPr>
        <w:t>with</w:t>
      </w:r>
      <w:r>
        <w:rPr>
          <w:spacing w:val="30"/>
        </w:rPr>
        <w:t xml:space="preserve"> </w:t>
      </w:r>
      <w:r>
        <w:t>a</w:t>
      </w:r>
      <w:r>
        <w:rPr>
          <w:spacing w:val="29"/>
        </w:rPr>
        <w:t xml:space="preserve"> </w:t>
      </w:r>
      <w:r>
        <w:rPr>
          <w:spacing w:val="-1"/>
        </w:rPr>
        <w:t>shared</w:t>
      </w:r>
      <w:r>
        <w:rPr>
          <w:spacing w:val="32"/>
        </w:rPr>
        <w:t xml:space="preserve"> </w:t>
      </w:r>
      <w:r>
        <w:rPr>
          <w:spacing w:val="-1"/>
        </w:rPr>
        <w:t>numeral</w:t>
      </w:r>
      <w:r>
        <w:rPr>
          <w:spacing w:val="30"/>
        </w:rPr>
        <w:t xml:space="preserve"> </w:t>
      </w:r>
      <w:r>
        <w:t>and</w:t>
      </w:r>
      <w:r>
        <w:rPr>
          <w:spacing w:val="41"/>
          <w:w w:val="99"/>
        </w:rPr>
        <w:t xml:space="preserve"> </w:t>
      </w:r>
      <w:r>
        <w:rPr>
          <w:spacing w:val="-1"/>
        </w:rPr>
        <w:t>consecutive</w:t>
      </w:r>
      <w:r>
        <w:rPr>
          <w:spacing w:val="-15"/>
        </w:rPr>
        <w:t xml:space="preserve"> </w:t>
      </w:r>
      <w:r>
        <w:t>lowercase</w:t>
      </w:r>
      <w:r>
        <w:rPr>
          <w:spacing w:val="-15"/>
        </w:rPr>
        <w:t xml:space="preserve"> </w:t>
      </w:r>
      <w:r>
        <w:t>letters</w:t>
      </w:r>
      <w:r>
        <w:rPr>
          <w:spacing w:val="-16"/>
        </w:rPr>
        <w:t xml:space="preserve"> </w:t>
      </w:r>
      <w:r>
        <w:t>(</w:t>
      </w:r>
      <w:proofErr w:type="spellStart"/>
      <w:r>
        <w:rPr>
          <w:rFonts w:cs="Times New Roman"/>
          <w:i/>
        </w:rPr>
        <w:t>eg</w:t>
      </w:r>
      <w:proofErr w:type="spellEnd"/>
      <w:r>
        <w:t>.</w:t>
      </w:r>
      <w:r>
        <w:rPr>
          <w:spacing w:val="-15"/>
        </w:rPr>
        <w:t xml:space="preserve"> </w:t>
      </w:r>
      <w:proofErr w:type="gramStart"/>
      <w:r>
        <w:rPr>
          <w:spacing w:val="-1"/>
        </w:rPr>
        <w:t>Figs.</w:t>
      </w:r>
      <w:r>
        <w:rPr>
          <w:spacing w:val="-15"/>
        </w:rPr>
        <w:t xml:space="preserve"> </w:t>
      </w:r>
      <w:r>
        <w:t>1a</w:t>
      </w:r>
      <w:r>
        <w:rPr>
          <w:spacing w:val="-15"/>
        </w:rPr>
        <w:t xml:space="preserve"> </w:t>
      </w:r>
      <w:r>
        <w:rPr>
          <w:spacing w:val="-1"/>
        </w:rPr>
        <w:t>through</w:t>
      </w:r>
      <w:r>
        <w:rPr>
          <w:spacing w:val="-16"/>
        </w:rPr>
        <w:t xml:space="preserve"> </w:t>
      </w:r>
      <w:r>
        <w:t>1d).</w:t>
      </w:r>
      <w:proofErr w:type="gramEnd"/>
      <w:r>
        <w:rPr>
          <w:spacing w:val="48"/>
          <w:w w:val="99"/>
        </w:rPr>
        <w:t xml:space="preserve"> </w:t>
      </w:r>
      <w:r>
        <w:rPr>
          <w:spacing w:val="-1"/>
        </w:rPr>
        <w:t>Figures</w:t>
      </w:r>
      <w:r>
        <w:rPr>
          <w:spacing w:val="22"/>
        </w:rPr>
        <w:t xml:space="preserve"> </w:t>
      </w:r>
      <w:r>
        <w:rPr>
          <w:spacing w:val="-1"/>
        </w:rPr>
        <w:t>should</w:t>
      </w:r>
      <w:r>
        <w:rPr>
          <w:spacing w:val="22"/>
        </w:rPr>
        <w:t xml:space="preserve"> </w:t>
      </w:r>
      <w:r>
        <w:t>be</w:t>
      </w:r>
      <w:r>
        <w:rPr>
          <w:spacing w:val="20"/>
        </w:rPr>
        <w:t xml:space="preserve"> </w:t>
      </w:r>
      <w:r>
        <w:rPr>
          <w:spacing w:val="-1"/>
        </w:rPr>
        <w:t>the</w:t>
      </w:r>
      <w:r>
        <w:rPr>
          <w:spacing w:val="24"/>
        </w:rPr>
        <w:t xml:space="preserve"> </w:t>
      </w:r>
      <w:r>
        <w:t>smallest</w:t>
      </w:r>
      <w:r>
        <w:rPr>
          <w:spacing w:val="21"/>
        </w:rPr>
        <w:t xml:space="preserve"> </w:t>
      </w:r>
      <w:r>
        <w:rPr>
          <w:spacing w:val="-1"/>
        </w:rPr>
        <w:t>size</w:t>
      </w:r>
      <w:r>
        <w:rPr>
          <w:spacing w:val="23"/>
        </w:rPr>
        <w:t xml:space="preserve"> </w:t>
      </w:r>
      <w:r>
        <w:t>possible</w:t>
      </w:r>
      <w:r>
        <w:rPr>
          <w:spacing w:val="24"/>
        </w:rPr>
        <w:t xml:space="preserve"> </w:t>
      </w:r>
      <w:r>
        <w:rPr>
          <w:spacing w:val="-1"/>
        </w:rPr>
        <w:t>without</w:t>
      </w:r>
      <w:r>
        <w:rPr>
          <w:spacing w:val="39"/>
          <w:w w:val="99"/>
        </w:rPr>
        <w:t xml:space="preserve"> </w:t>
      </w:r>
      <w:r>
        <w:rPr>
          <w:spacing w:val="-1"/>
        </w:rPr>
        <w:t>loss</w:t>
      </w:r>
      <w:r>
        <w:rPr>
          <w:spacing w:val="4"/>
        </w:rPr>
        <w:t xml:space="preserve"> </w:t>
      </w:r>
      <w:r>
        <w:t>of</w:t>
      </w:r>
      <w:r>
        <w:rPr>
          <w:spacing w:val="3"/>
        </w:rPr>
        <w:t xml:space="preserve"> </w:t>
      </w:r>
      <w:r>
        <w:rPr>
          <w:spacing w:val="-1"/>
        </w:rPr>
        <w:t>clarity,</w:t>
      </w:r>
      <w:r>
        <w:rPr>
          <w:spacing w:val="5"/>
        </w:rPr>
        <w:t xml:space="preserve"> </w:t>
      </w:r>
      <w:r>
        <w:t>preferably</w:t>
      </w:r>
      <w:r>
        <w:rPr>
          <w:spacing w:val="1"/>
        </w:rPr>
        <w:t xml:space="preserve"> </w:t>
      </w:r>
      <w:r>
        <w:rPr>
          <w:spacing w:val="-1"/>
        </w:rPr>
        <w:t>designed</w:t>
      </w:r>
      <w:r>
        <w:rPr>
          <w:spacing w:val="6"/>
        </w:rPr>
        <w:t xml:space="preserve"> </w:t>
      </w:r>
      <w:r>
        <w:t>to</w:t>
      </w:r>
      <w:r>
        <w:rPr>
          <w:spacing w:val="5"/>
        </w:rPr>
        <w:t xml:space="preserve"> </w:t>
      </w:r>
      <w:r>
        <w:t>occupy</w:t>
      </w:r>
      <w:r>
        <w:rPr>
          <w:spacing w:val="2"/>
        </w:rPr>
        <w:t xml:space="preserve"> </w:t>
      </w:r>
      <w:r>
        <w:t>a</w:t>
      </w:r>
      <w:r>
        <w:rPr>
          <w:spacing w:val="5"/>
        </w:rPr>
        <w:t xml:space="preserve"> </w:t>
      </w:r>
      <w:r>
        <w:t>single</w:t>
      </w:r>
      <w:r>
        <w:rPr>
          <w:spacing w:val="36"/>
          <w:w w:val="99"/>
        </w:rPr>
        <w:t xml:space="preserve"> </w:t>
      </w:r>
      <w:r>
        <w:rPr>
          <w:spacing w:val="-1"/>
        </w:rPr>
        <w:t>column</w:t>
      </w:r>
      <w:r>
        <w:rPr>
          <w:spacing w:val="18"/>
        </w:rPr>
        <w:t xml:space="preserve"> </w:t>
      </w:r>
      <w:r>
        <w:t>(8.2</w:t>
      </w:r>
      <w:r>
        <w:rPr>
          <w:spacing w:val="20"/>
        </w:rPr>
        <w:t xml:space="preserve"> </w:t>
      </w:r>
      <w:r>
        <w:rPr>
          <w:spacing w:val="1"/>
        </w:rPr>
        <w:t>cm</w:t>
      </w:r>
      <w:r>
        <w:rPr>
          <w:spacing w:val="18"/>
        </w:rPr>
        <w:t xml:space="preserve"> </w:t>
      </w:r>
      <w:r>
        <w:t>of</w:t>
      </w:r>
      <w:r>
        <w:rPr>
          <w:spacing w:val="21"/>
        </w:rPr>
        <w:t xml:space="preserve"> </w:t>
      </w:r>
      <w:r>
        <w:rPr>
          <w:spacing w:val="-1"/>
        </w:rPr>
        <w:t>width)</w:t>
      </w:r>
      <w:r>
        <w:rPr>
          <w:spacing w:val="20"/>
        </w:rPr>
        <w:t xml:space="preserve"> </w:t>
      </w:r>
      <w:r>
        <w:rPr>
          <w:spacing w:val="1"/>
        </w:rPr>
        <w:t>of</w:t>
      </w:r>
      <w:r>
        <w:rPr>
          <w:spacing w:val="20"/>
        </w:rPr>
        <w:t xml:space="preserve"> </w:t>
      </w:r>
      <w:r>
        <w:t>a</w:t>
      </w:r>
      <w:r>
        <w:rPr>
          <w:spacing w:val="20"/>
        </w:rPr>
        <w:t xml:space="preserve"> </w:t>
      </w:r>
      <w:r>
        <w:rPr>
          <w:spacing w:val="-1"/>
        </w:rPr>
        <w:t>printed</w:t>
      </w:r>
      <w:r>
        <w:rPr>
          <w:spacing w:val="21"/>
        </w:rPr>
        <w:t xml:space="preserve"> </w:t>
      </w:r>
      <w:r>
        <w:rPr>
          <w:spacing w:val="-1"/>
        </w:rPr>
        <w:t>journal</w:t>
      </w:r>
      <w:r>
        <w:rPr>
          <w:spacing w:val="20"/>
        </w:rPr>
        <w:t xml:space="preserve"> </w:t>
      </w:r>
      <w:r>
        <w:t>page.</w:t>
      </w:r>
      <w:r>
        <w:rPr>
          <w:spacing w:val="48"/>
          <w:w w:val="99"/>
        </w:rPr>
        <w:t xml:space="preserve"> </w:t>
      </w:r>
      <w:r>
        <w:rPr>
          <w:spacing w:val="-1"/>
        </w:rPr>
        <w:t>Once</w:t>
      </w:r>
      <w:r>
        <w:rPr>
          <w:spacing w:val="5"/>
        </w:rPr>
        <w:t xml:space="preserve"> </w:t>
      </w:r>
      <w:r>
        <w:rPr>
          <w:spacing w:val="-1"/>
        </w:rPr>
        <w:t>the</w:t>
      </w:r>
      <w:r>
        <w:rPr>
          <w:spacing w:val="5"/>
        </w:rPr>
        <w:t xml:space="preserve"> </w:t>
      </w:r>
      <w:r>
        <w:t>paper</w:t>
      </w:r>
      <w:r>
        <w:rPr>
          <w:spacing w:val="5"/>
        </w:rPr>
        <w:t xml:space="preserve"> </w:t>
      </w:r>
      <w:r>
        <w:t>is</w:t>
      </w:r>
      <w:r>
        <w:rPr>
          <w:spacing w:val="3"/>
        </w:rPr>
        <w:t xml:space="preserve"> </w:t>
      </w:r>
      <w:r>
        <w:t>accepted</w:t>
      </w:r>
      <w:r>
        <w:rPr>
          <w:spacing w:val="3"/>
        </w:rPr>
        <w:t xml:space="preserve"> </w:t>
      </w:r>
      <w:r>
        <w:rPr>
          <w:spacing w:val="-1"/>
        </w:rPr>
        <w:t>for</w:t>
      </w:r>
      <w:r>
        <w:rPr>
          <w:spacing w:val="6"/>
        </w:rPr>
        <w:t xml:space="preserve"> </w:t>
      </w:r>
      <w:r>
        <w:t>publication,</w:t>
      </w:r>
      <w:r>
        <w:rPr>
          <w:spacing w:val="5"/>
        </w:rPr>
        <w:t xml:space="preserve"> </w:t>
      </w:r>
      <w:r>
        <w:t>a</w:t>
      </w:r>
      <w:r>
        <w:rPr>
          <w:spacing w:val="5"/>
        </w:rPr>
        <w:t xml:space="preserve"> </w:t>
      </w:r>
      <w:r>
        <w:t>separate</w:t>
      </w:r>
      <w:r>
        <w:rPr>
          <w:spacing w:val="24"/>
          <w:w w:val="99"/>
        </w:rPr>
        <w:t xml:space="preserve"> </w:t>
      </w:r>
      <w:proofErr w:type="gramStart"/>
      <w:r>
        <w:rPr>
          <w:spacing w:val="-1"/>
        </w:rPr>
        <w:t>file</w:t>
      </w:r>
      <w:r>
        <w:t xml:space="preserve"> </w:t>
      </w:r>
      <w:r>
        <w:rPr>
          <w:spacing w:val="2"/>
        </w:rPr>
        <w:t xml:space="preserve"> </w:t>
      </w:r>
      <w:r>
        <w:rPr>
          <w:spacing w:val="-1"/>
        </w:rPr>
        <w:t>for</w:t>
      </w:r>
      <w:proofErr w:type="gramEnd"/>
      <w:r>
        <w:t xml:space="preserve">  each </w:t>
      </w:r>
      <w:r>
        <w:rPr>
          <w:spacing w:val="1"/>
        </w:rPr>
        <w:t xml:space="preserve"> </w:t>
      </w:r>
      <w:r>
        <w:rPr>
          <w:spacing w:val="-1"/>
        </w:rPr>
        <w:t>figure</w:t>
      </w:r>
      <w:r>
        <w:t xml:space="preserve">  </w:t>
      </w:r>
      <w:r>
        <w:rPr>
          <w:spacing w:val="1"/>
        </w:rPr>
        <w:t>in</w:t>
      </w:r>
      <w:r>
        <w:rPr>
          <w:spacing w:val="48"/>
        </w:rPr>
        <w:t xml:space="preserve"> </w:t>
      </w:r>
      <w:r>
        <w:t>.</w:t>
      </w:r>
      <w:proofErr w:type="spellStart"/>
      <w:r>
        <w:t>tif</w:t>
      </w:r>
      <w:proofErr w:type="spellEnd"/>
      <w:r>
        <w:rPr>
          <w:spacing w:val="48"/>
        </w:rPr>
        <w:t xml:space="preserve"> </w:t>
      </w:r>
      <w:r>
        <w:rPr>
          <w:spacing w:val="1"/>
        </w:rPr>
        <w:t>or</w:t>
      </w:r>
      <w:r>
        <w:t xml:space="preserve">  .tiff </w:t>
      </w:r>
      <w:r>
        <w:rPr>
          <w:spacing w:val="1"/>
        </w:rPr>
        <w:t xml:space="preserve"> </w:t>
      </w:r>
      <w:r>
        <w:rPr>
          <w:spacing w:val="-1"/>
        </w:rPr>
        <w:t>format</w:t>
      </w:r>
      <w:r>
        <w:t xml:space="preserve"> </w:t>
      </w:r>
      <w:r>
        <w:rPr>
          <w:spacing w:val="2"/>
        </w:rPr>
        <w:t xml:space="preserve"> </w:t>
      </w:r>
      <w:r>
        <w:t>is</w:t>
      </w:r>
      <w:r>
        <w:rPr>
          <w:spacing w:val="49"/>
        </w:rPr>
        <w:t xml:space="preserve"> </w:t>
      </w:r>
      <w:r>
        <w:t xml:space="preserve">to </w:t>
      </w:r>
      <w:r>
        <w:rPr>
          <w:spacing w:val="1"/>
        </w:rPr>
        <w:t xml:space="preserve"> </w:t>
      </w:r>
      <w:r>
        <w:t>be</w:t>
      </w:r>
      <w:r>
        <w:rPr>
          <w:spacing w:val="30"/>
          <w:w w:val="99"/>
        </w:rPr>
        <w:t xml:space="preserve"> </w:t>
      </w:r>
      <w:r>
        <w:rPr>
          <w:spacing w:val="-1"/>
        </w:rPr>
        <w:t>submitted</w:t>
      </w:r>
      <w:r>
        <w:rPr>
          <w:spacing w:val="-9"/>
        </w:rPr>
        <w:t xml:space="preserve"> </w:t>
      </w:r>
      <w:r>
        <w:t>to</w:t>
      </w:r>
      <w:r>
        <w:rPr>
          <w:spacing w:val="-9"/>
        </w:rPr>
        <w:t xml:space="preserve"> </w:t>
      </w:r>
      <w:r>
        <w:t>the</w:t>
      </w:r>
      <w:r>
        <w:rPr>
          <w:spacing w:val="-9"/>
        </w:rPr>
        <w:t xml:space="preserve"> </w:t>
      </w:r>
      <w:r>
        <w:t>technical</w:t>
      </w:r>
      <w:r>
        <w:rPr>
          <w:spacing w:val="-9"/>
        </w:rPr>
        <w:t xml:space="preserve"> </w:t>
      </w:r>
      <w:r>
        <w:t>editor</w:t>
      </w:r>
      <w:r>
        <w:rPr>
          <w:spacing w:val="-9"/>
        </w:rPr>
        <w:t xml:space="preserve"> </w:t>
      </w:r>
      <w:r>
        <w:rPr>
          <w:spacing w:val="-1"/>
        </w:rPr>
        <w:t>for</w:t>
      </w:r>
      <w:r>
        <w:rPr>
          <w:spacing w:val="-9"/>
        </w:rPr>
        <w:t xml:space="preserve"> </w:t>
      </w:r>
      <w:r>
        <w:rPr>
          <w:spacing w:val="-1"/>
        </w:rPr>
        <w:t>final</w:t>
      </w:r>
      <w:r>
        <w:rPr>
          <w:spacing w:val="-10"/>
        </w:rPr>
        <w:t xml:space="preserve"> </w:t>
      </w:r>
      <w:r>
        <w:rPr>
          <w:spacing w:val="-1"/>
        </w:rPr>
        <w:t>printing.</w:t>
      </w:r>
      <w:r>
        <w:rPr>
          <w:spacing w:val="-5"/>
        </w:rPr>
        <w:t xml:space="preserve"> </w:t>
      </w:r>
      <w:r>
        <w:t>The</w:t>
      </w:r>
      <w:r>
        <w:rPr>
          <w:spacing w:val="50"/>
          <w:w w:val="99"/>
        </w:rPr>
        <w:t xml:space="preserve"> </w:t>
      </w:r>
      <w:r>
        <w:t>proper</w:t>
      </w:r>
      <w:r>
        <w:rPr>
          <w:spacing w:val="17"/>
        </w:rPr>
        <w:t xml:space="preserve"> </w:t>
      </w:r>
      <w:r>
        <w:rPr>
          <w:spacing w:val="-1"/>
        </w:rPr>
        <w:t>resolution</w:t>
      </w:r>
      <w:r>
        <w:rPr>
          <w:spacing w:val="17"/>
        </w:rPr>
        <w:t xml:space="preserve"> </w:t>
      </w:r>
      <w:r>
        <w:t>of</w:t>
      </w:r>
      <w:r>
        <w:rPr>
          <w:spacing w:val="23"/>
        </w:rPr>
        <w:t xml:space="preserve"> </w:t>
      </w:r>
      <w:r>
        <w:rPr>
          <w:spacing w:val="-1"/>
        </w:rPr>
        <w:t>your</w:t>
      </w:r>
      <w:r>
        <w:rPr>
          <w:spacing w:val="19"/>
        </w:rPr>
        <w:t xml:space="preserve"> </w:t>
      </w:r>
      <w:r>
        <w:rPr>
          <w:spacing w:val="-1"/>
        </w:rPr>
        <w:t>figures</w:t>
      </w:r>
      <w:r>
        <w:rPr>
          <w:spacing w:val="21"/>
        </w:rPr>
        <w:t xml:space="preserve"> </w:t>
      </w:r>
      <w:r>
        <w:rPr>
          <w:spacing w:val="-1"/>
        </w:rPr>
        <w:t>will</w:t>
      </w:r>
      <w:r>
        <w:rPr>
          <w:spacing w:val="19"/>
        </w:rPr>
        <w:t xml:space="preserve"> </w:t>
      </w:r>
      <w:r>
        <w:t>depend</w:t>
      </w:r>
      <w:r>
        <w:rPr>
          <w:spacing w:val="21"/>
        </w:rPr>
        <w:t xml:space="preserve"> </w:t>
      </w:r>
      <w:r>
        <w:t>on</w:t>
      </w:r>
      <w:r>
        <w:rPr>
          <w:spacing w:val="17"/>
        </w:rPr>
        <w:t xml:space="preserve"> </w:t>
      </w:r>
      <w:r>
        <w:t>the</w:t>
      </w:r>
      <w:r>
        <w:rPr>
          <w:spacing w:val="46"/>
          <w:w w:val="99"/>
        </w:rPr>
        <w:t xml:space="preserve"> </w:t>
      </w:r>
      <w:r>
        <w:rPr>
          <w:rFonts w:cs="Times New Roman"/>
          <w:spacing w:val="-1"/>
        </w:rPr>
        <w:t>type</w:t>
      </w:r>
      <w:r>
        <w:rPr>
          <w:rFonts w:cs="Times New Roman"/>
          <w:spacing w:val="-8"/>
        </w:rPr>
        <w:t xml:space="preserve"> </w:t>
      </w:r>
      <w:r>
        <w:rPr>
          <w:rFonts w:cs="Times New Roman"/>
        </w:rPr>
        <w:t>of</w:t>
      </w:r>
      <w:r>
        <w:rPr>
          <w:rFonts w:cs="Times New Roman"/>
          <w:spacing w:val="-7"/>
        </w:rPr>
        <w:t xml:space="preserve"> </w:t>
      </w:r>
      <w:r>
        <w:rPr>
          <w:rFonts w:cs="Times New Roman"/>
          <w:spacing w:val="-1"/>
        </w:rPr>
        <w:t>figure</w:t>
      </w:r>
      <w:r>
        <w:rPr>
          <w:rFonts w:cs="Times New Roman"/>
          <w:spacing w:val="-8"/>
        </w:rPr>
        <w:t xml:space="preserve"> </w:t>
      </w:r>
      <w:r>
        <w:rPr>
          <w:rFonts w:cs="Times New Roman"/>
        </w:rPr>
        <w:t>it</w:t>
      </w:r>
      <w:r>
        <w:rPr>
          <w:rFonts w:cs="Times New Roman"/>
          <w:spacing w:val="-8"/>
        </w:rPr>
        <w:t xml:space="preserve"> </w:t>
      </w:r>
      <w:r>
        <w:rPr>
          <w:rFonts w:cs="Times New Roman"/>
          <w:spacing w:val="1"/>
        </w:rPr>
        <w:t>is</w:t>
      </w:r>
      <w:r>
        <w:rPr>
          <w:rFonts w:cs="Times New Roman"/>
          <w:spacing w:val="-9"/>
        </w:rPr>
        <w:t xml:space="preserve"> </w:t>
      </w:r>
      <w:r>
        <w:rPr>
          <w:rFonts w:cs="Times New Roman"/>
          <w:spacing w:val="1"/>
        </w:rPr>
        <w:t>as</w:t>
      </w:r>
      <w:r>
        <w:rPr>
          <w:rFonts w:cs="Times New Roman"/>
          <w:spacing w:val="-8"/>
        </w:rPr>
        <w:t xml:space="preserve"> </w:t>
      </w:r>
      <w:r>
        <w:rPr>
          <w:rFonts w:cs="Times New Roman"/>
          <w:spacing w:val="-1"/>
        </w:rPr>
        <w:t>defined</w:t>
      </w:r>
      <w:r>
        <w:rPr>
          <w:rFonts w:cs="Times New Roman"/>
          <w:spacing w:val="-7"/>
        </w:rPr>
        <w:t xml:space="preserve"> </w:t>
      </w:r>
      <w:r>
        <w:rPr>
          <w:rFonts w:cs="Times New Roman"/>
          <w:spacing w:val="1"/>
        </w:rPr>
        <w:t>in</w:t>
      </w:r>
      <w:r>
        <w:rPr>
          <w:rFonts w:cs="Times New Roman"/>
          <w:spacing w:val="-9"/>
        </w:rPr>
        <w:t xml:space="preserve"> </w:t>
      </w:r>
      <w:r>
        <w:rPr>
          <w:rFonts w:cs="Times New Roman"/>
        </w:rPr>
        <w:t>the</w:t>
      </w:r>
      <w:r>
        <w:rPr>
          <w:rFonts w:cs="Times New Roman"/>
          <w:spacing w:val="-6"/>
        </w:rPr>
        <w:t xml:space="preserve"> </w:t>
      </w:r>
      <w:r>
        <w:rPr>
          <w:rFonts w:cs="Times New Roman"/>
        </w:rPr>
        <w:t>“Types</w:t>
      </w:r>
      <w:r>
        <w:rPr>
          <w:rFonts w:cs="Times New Roman"/>
          <w:spacing w:val="-8"/>
        </w:rPr>
        <w:t xml:space="preserve"> </w:t>
      </w:r>
      <w:r>
        <w:rPr>
          <w:rFonts w:cs="Times New Roman"/>
        </w:rPr>
        <w:t>of</w:t>
      </w:r>
      <w:r>
        <w:rPr>
          <w:rFonts w:cs="Times New Roman"/>
          <w:spacing w:val="-8"/>
        </w:rPr>
        <w:t xml:space="preserve"> </w:t>
      </w:r>
      <w:r>
        <w:rPr>
          <w:rFonts w:cs="Times New Roman"/>
        </w:rPr>
        <w:t>Figures”</w:t>
      </w:r>
      <w:r>
        <w:rPr>
          <w:rFonts w:cs="Times New Roman"/>
          <w:spacing w:val="32"/>
          <w:w w:val="99"/>
        </w:rPr>
        <w:t xml:space="preserve"> </w:t>
      </w:r>
      <w:r>
        <w:rPr>
          <w:spacing w:val="-1"/>
        </w:rPr>
        <w:t>section.</w:t>
      </w:r>
      <w:r>
        <w:rPr>
          <w:spacing w:val="-5"/>
        </w:rPr>
        <w:t xml:space="preserve"> </w:t>
      </w:r>
      <w:r>
        <w:rPr>
          <w:spacing w:val="-1"/>
        </w:rPr>
        <w:t>Author</w:t>
      </w:r>
      <w:r>
        <w:rPr>
          <w:spacing w:val="-8"/>
        </w:rPr>
        <w:t xml:space="preserve"> </w:t>
      </w:r>
      <w:r>
        <w:rPr>
          <w:spacing w:val="-1"/>
        </w:rPr>
        <w:t>photographs,</w:t>
      </w:r>
      <w:r>
        <w:rPr>
          <w:spacing w:val="-7"/>
        </w:rPr>
        <w:t xml:space="preserve"> </w:t>
      </w:r>
      <w:r>
        <w:t>color,</w:t>
      </w:r>
      <w:r>
        <w:rPr>
          <w:spacing w:val="-7"/>
        </w:rPr>
        <w:t xml:space="preserve"> </w:t>
      </w:r>
      <w:r>
        <w:rPr>
          <w:spacing w:val="-1"/>
        </w:rPr>
        <w:t>and</w:t>
      </w:r>
      <w:r>
        <w:rPr>
          <w:spacing w:val="-7"/>
        </w:rPr>
        <w:t xml:space="preserve"> </w:t>
      </w:r>
      <w:r>
        <w:rPr>
          <w:spacing w:val="-1"/>
        </w:rPr>
        <w:t>grayscale</w:t>
      </w:r>
      <w:r>
        <w:rPr>
          <w:spacing w:val="57"/>
          <w:w w:val="99"/>
        </w:rPr>
        <w:t xml:space="preserve"> </w:t>
      </w:r>
      <w:r>
        <w:rPr>
          <w:spacing w:val="-1"/>
        </w:rPr>
        <w:t>figures</w:t>
      </w:r>
      <w:r>
        <w:rPr>
          <w:spacing w:val="16"/>
        </w:rPr>
        <w:t xml:space="preserve"> </w:t>
      </w:r>
      <w:r>
        <w:rPr>
          <w:spacing w:val="-1"/>
        </w:rPr>
        <w:t>should</w:t>
      </w:r>
      <w:r>
        <w:rPr>
          <w:spacing w:val="17"/>
        </w:rPr>
        <w:t xml:space="preserve"> </w:t>
      </w:r>
      <w:r>
        <w:t>be</w:t>
      </w:r>
      <w:r>
        <w:rPr>
          <w:spacing w:val="17"/>
        </w:rPr>
        <w:t xml:space="preserve"> </w:t>
      </w:r>
      <w:r>
        <w:t>at</w:t>
      </w:r>
      <w:r>
        <w:rPr>
          <w:spacing w:val="17"/>
        </w:rPr>
        <w:t xml:space="preserve"> </w:t>
      </w:r>
      <w:r>
        <w:t>least</w:t>
      </w:r>
      <w:r>
        <w:rPr>
          <w:spacing w:val="16"/>
        </w:rPr>
        <w:t xml:space="preserve"> </w:t>
      </w:r>
      <w:r>
        <w:rPr>
          <w:spacing w:val="-1"/>
        </w:rPr>
        <w:t>300dpi.</w:t>
      </w:r>
      <w:r>
        <w:rPr>
          <w:spacing w:val="17"/>
        </w:rPr>
        <w:t xml:space="preserve"> </w:t>
      </w:r>
      <w:r>
        <w:rPr>
          <w:spacing w:val="-1"/>
        </w:rPr>
        <w:t>Line</w:t>
      </w:r>
      <w:r>
        <w:rPr>
          <w:spacing w:val="17"/>
        </w:rPr>
        <w:t xml:space="preserve"> </w:t>
      </w:r>
      <w:r>
        <w:t>art,</w:t>
      </w:r>
      <w:r>
        <w:rPr>
          <w:spacing w:val="18"/>
        </w:rPr>
        <w:t xml:space="preserve"> </w:t>
      </w:r>
      <w:r>
        <w:rPr>
          <w:spacing w:val="-1"/>
        </w:rPr>
        <w:t>including</w:t>
      </w:r>
      <w:r>
        <w:rPr>
          <w:spacing w:val="45"/>
          <w:w w:val="99"/>
        </w:rPr>
        <w:t xml:space="preserve"> </w:t>
      </w:r>
      <w:r>
        <w:t>tables,</w:t>
      </w:r>
      <w:r>
        <w:rPr>
          <w:spacing w:val="24"/>
        </w:rPr>
        <w:t xml:space="preserve"> </w:t>
      </w:r>
      <w:r>
        <w:rPr>
          <w:spacing w:val="-1"/>
        </w:rPr>
        <w:t>should</w:t>
      </w:r>
      <w:r>
        <w:rPr>
          <w:spacing w:val="25"/>
        </w:rPr>
        <w:t xml:space="preserve"> </w:t>
      </w:r>
      <w:r>
        <w:t>be</w:t>
      </w:r>
      <w:r>
        <w:rPr>
          <w:spacing w:val="25"/>
        </w:rPr>
        <w:t xml:space="preserve"> </w:t>
      </w:r>
      <w:r>
        <w:t>a</w:t>
      </w:r>
      <w:r>
        <w:rPr>
          <w:spacing w:val="27"/>
        </w:rPr>
        <w:t xml:space="preserve"> </w:t>
      </w:r>
      <w:r>
        <w:t>minimum</w:t>
      </w:r>
      <w:r>
        <w:rPr>
          <w:spacing w:val="25"/>
        </w:rPr>
        <w:t xml:space="preserve"> </w:t>
      </w:r>
      <w:r>
        <w:t>of</w:t>
      </w:r>
      <w:r>
        <w:rPr>
          <w:spacing w:val="23"/>
        </w:rPr>
        <w:t xml:space="preserve"> </w:t>
      </w:r>
      <w:r>
        <w:rPr>
          <w:spacing w:val="1"/>
        </w:rPr>
        <w:t>600dpi.</w:t>
      </w:r>
      <w:r>
        <w:rPr>
          <w:spacing w:val="25"/>
        </w:rPr>
        <w:t xml:space="preserve"> </w:t>
      </w:r>
      <w:r>
        <w:t>In</w:t>
      </w:r>
      <w:r>
        <w:rPr>
          <w:spacing w:val="23"/>
        </w:rPr>
        <w:t xml:space="preserve"> </w:t>
      </w:r>
      <w:r>
        <w:t>order</w:t>
      </w:r>
      <w:r>
        <w:rPr>
          <w:spacing w:val="26"/>
        </w:rPr>
        <w:t xml:space="preserve"> </w:t>
      </w:r>
      <w:r>
        <w:t>to</w:t>
      </w:r>
      <w:r>
        <w:rPr>
          <w:spacing w:val="22"/>
          <w:w w:val="99"/>
        </w:rPr>
        <w:t xml:space="preserve"> </w:t>
      </w:r>
      <w:r>
        <w:rPr>
          <w:rFonts w:cs="Times New Roman"/>
          <w:spacing w:val="-1"/>
        </w:rPr>
        <w:t>preserve</w:t>
      </w:r>
      <w:r>
        <w:rPr>
          <w:rFonts w:cs="Times New Roman"/>
        </w:rPr>
        <w:t xml:space="preserve">  </w:t>
      </w:r>
      <w:r>
        <w:rPr>
          <w:rFonts w:cs="Times New Roman"/>
          <w:spacing w:val="35"/>
        </w:rPr>
        <w:t xml:space="preserve"> </w:t>
      </w:r>
      <w:r>
        <w:rPr>
          <w:rFonts w:cs="Times New Roman"/>
          <w:spacing w:val="-1"/>
        </w:rPr>
        <w:t>the</w:t>
      </w:r>
      <w:r>
        <w:rPr>
          <w:rFonts w:cs="Times New Roman"/>
        </w:rPr>
        <w:t xml:space="preserve">  </w:t>
      </w:r>
      <w:r>
        <w:rPr>
          <w:rFonts w:cs="Times New Roman"/>
          <w:spacing w:val="35"/>
        </w:rPr>
        <w:t xml:space="preserve"> </w:t>
      </w:r>
      <w:r>
        <w:rPr>
          <w:rFonts w:cs="Times New Roman"/>
          <w:spacing w:val="-1"/>
        </w:rPr>
        <w:t>figures’</w:t>
      </w:r>
      <w:r>
        <w:rPr>
          <w:rFonts w:cs="Times New Roman"/>
        </w:rPr>
        <w:t xml:space="preserve">  </w:t>
      </w:r>
      <w:r>
        <w:rPr>
          <w:rFonts w:cs="Times New Roman"/>
          <w:spacing w:val="33"/>
        </w:rPr>
        <w:t xml:space="preserve"> </w:t>
      </w:r>
      <w:r>
        <w:rPr>
          <w:rFonts w:cs="Times New Roman"/>
        </w:rPr>
        <w:t xml:space="preserve">integrity  </w:t>
      </w:r>
      <w:r>
        <w:rPr>
          <w:rFonts w:cs="Times New Roman"/>
          <w:spacing w:val="31"/>
        </w:rPr>
        <w:t xml:space="preserve"> </w:t>
      </w:r>
      <w:r>
        <w:rPr>
          <w:rFonts w:cs="Times New Roman"/>
        </w:rPr>
        <w:t xml:space="preserve">across  </w:t>
      </w:r>
      <w:r>
        <w:rPr>
          <w:rFonts w:cs="Times New Roman"/>
          <w:spacing w:val="37"/>
        </w:rPr>
        <w:t xml:space="preserve"> </w:t>
      </w:r>
      <w:r>
        <w:rPr>
          <w:rFonts w:cs="Times New Roman"/>
          <w:spacing w:val="-1"/>
        </w:rPr>
        <w:t>multiple</w:t>
      </w:r>
      <w:r>
        <w:rPr>
          <w:rFonts w:cs="Times New Roman"/>
          <w:spacing w:val="39"/>
          <w:w w:val="99"/>
        </w:rPr>
        <w:t xml:space="preserve"> </w:t>
      </w:r>
      <w:r>
        <w:rPr>
          <w:spacing w:val="-1"/>
        </w:rPr>
        <w:t>computer</w:t>
      </w:r>
      <w:r>
        <w:rPr>
          <w:spacing w:val="16"/>
        </w:rPr>
        <w:t xml:space="preserve"> </w:t>
      </w:r>
      <w:r>
        <w:t>platforms,</w:t>
      </w:r>
      <w:r>
        <w:rPr>
          <w:spacing w:val="18"/>
        </w:rPr>
        <w:t xml:space="preserve"> </w:t>
      </w:r>
      <w:r>
        <w:rPr>
          <w:spacing w:val="-2"/>
        </w:rPr>
        <w:t>we</w:t>
      </w:r>
      <w:r>
        <w:rPr>
          <w:spacing w:val="17"/>
        </w:rPr>
        <w:t xml:space="preserve"> </w:t>
      </w:r>
      <w:r>
        <w:t>accept</w:t>
      </w:r>
      <w:r>
        <w:rPr>
          <w:spacing w:val="16"/>
        </w:rPr>
        <w:t xml:space="preserve"> </w:t>
      </w:r>
      <w:r>
        <w:rPr>
          <w:spacing w:val="-1"/>
        </w:rPr>
        <w:t>files</w:t>
      </w:r>
      <w:r>
        <w:rPr>
          <w:spacing w:val="15"/>
        </w:rPr>
        <w:t xml:space="preserve"> </w:t>
      </w:r>
      <w:r>
        <w:rPr>
          <w:spacing w:val="1"/>
        </w:rPr>
        <w:t>in</w:t>
      </w:r>
      <w:r>
        <w:rPr>
          <w:spacing w:val="15"/>
        </w:rPr>
        <w:t xml:space="preserve"> </w:t>
      </w:r>
      <w:r>
        <w:t>the</w:t>
      </w:r>
      <w:r>
        <w:rPr>
          <w:spacing w:val="18"/>
        </w:rPr>
        <w:t xml:space="preserve"> </w:t>
      </w:r>
      <w:r>
        <w:rPr>
          <w:spacing w:val="-1"/>
        </w:rPr>
        <w:t>following</w:t>
      </w:r>
      <w:r>
        <w:rPr>
          <w:spacing w:val="44"/>
          <w:w w:val="99"/>
        </w:rPr>
        <w:t xml:space="preserve"> </w:t>
      </w:r>
      <w:r>
        <w:rPr>
          <w:spacing w:val="-1"/>
        </w:rPr>
        <w:t>formats:</w:t>
      </w:r>
      <w:r>
        <w:rPr>
          <w:spacing w:val="4"/>
        </w:rPr>
        <w:t xml:space="preserve"> </w:t>
      </w:r>
      <w:r>
        <w:t>.EPS/.PDF/.PS.</w:t>
      </w:r>
      <w:r>
        <w:rPr>
          <w:spacing w:val="5"/>
        </w:rPr>
        <w:t xml:space="preserve"> </w:t>
      </w:r>
      <w:r>
        <w:rPr>
          <w:spacing w:val="-1"/>
        </w:rPr>
        <w:t>All</w:t>
      </w:r>
      <w:r>
        <w:rPr>
          <w:spacing w:val="8"/>
        </w:rPr>
        <w:t xml:space="preserve"> </w:t>
      </w:r>
      <w:r>
        <w:rPr>
          <w:spacing w:val="-1"/>
        </w:rPr>
        <w:t>fonts</w:t>
      </w:r>
      <w:r>
        <w:rPr>
          <w:spacing w:val="6"/>
        </w:rPr>
        <w:t xml:space="preserve"> </w:t>
      </w:r>
      <w:r>
        <w:rPr>
          <w:spacing w:val="-1"/>
        </w:rPr>
        <w:t>must</w:t>
      </w:r>
      <w:r>
        <w:rPr>
          <w:spacing w:val="4"/>
        </w:rPr>
        <w:t xml:space="preserve"> </w:t>
      </w:r>
      <w:r>
        <w:t>be</w:t>
      </w:r>
      <w:r>
        <w:rPr>
          <w:spacing w:val="6"/>
        </w:rPr>
        <w:t xml:space="preserve"> </w:t>
      </w:r>
      <w:r>
        <w:t>embedded</w:t>
      </w:r>
      <w:r>
        <w:rPr>
          <w:spacing w:val="40"/>
          <w:w w:val="99"/>
        </w:rPr>
        <w:t xml:space="preserve"> </w:t>
      </w:r>
      <w:r>
        <w:t>or</w:t>
      </w:r>
      <w:r>
        <w:rPr>
          <w:spacing w:val="24"/>
        </w:rPr>
        <w:t xml:space="preserve"> </w:t>
      </w:r>
      <w:r>
        <w:rPr>
          <w:spacing w:val="-1"/>
        </w:rPr>
        <w:t>text</w:t>
      </w:r>
      <w:r>
        <w:rPr>
          <w:spacing w:val="25"/>
        </w:rPr>
        <w:t xml:space="preserve"> </w:t>
      </w:r>
      <w:r>
        <w:rPr>
          <w:spacing w:val="-1"/>
        </w:rPr>
        <w:t>converted</w:t>
      </w:r>
      <w:r>
        <w:rPr>
          <w:spacing w:val="25"/>
        </w:rPr>
        <w:t xml:space="preserve"> </w:t>
      </w:r>
      <w:r>
        <w:t>to</w:t>
      </w:r>
      <w:r>
        <w:rPr>
          <w:spacing w:val="25"/>
        </w:rPr>
        <w:t xml:space="preserve"> </w:t>
      </w:r>
      <w:r>
        <w:rPr>
          <w:spacing w:val="-1"/>
        </w:rPr>
        <w:t>outlines</w:t>
      </w:r>
      <w:r>
        <w:rPr>
          <w:spacing w:val="27"/>
        </w:rPr>
        <w:t xml:space="preserve"> </w:t>
      </w:r>
      <w:r>
        <w:t>in</w:t>
      </w:r>
      <w:r>
        <w:rPr>
          <w:spacing w:val="23"/>
        </w:rPr>
        <w:t xml:space="preserve"> </w:t>
      </w:r>
      <w:r>
        <w:t>order</w:t>
      </w:r>
      <w:r>
        <w:rPr>
          <w:spacing w:val="26"/>
        </w:rPr>
        <w:t xml:space="preserve"> </w:t>
      </w:r>
      <w:r>
        <w:t>to</w:t>
      </w:r>
      <w:r>
        <w:rPr>
          <w:spacing w:val="25"/>
        </w:rPr>
        <w:t xml:space="preserve"> </w:t>
      </w:r>
      <w:r>
        <w:rPr>
          <w:spacing w:val="-1"/>
        </w:rPr>
        <w:t>achieve</w:t>
      </w:r>
      <w:r>
        <w:rPr>
          <w:spacing w:val="25"/>
        </w:rPr>
        <w:t xml:space="preserve"> </w:t>
      </w:r>
      <w:r>
        <w:rPr>
          <w:spacing w:val="-1"/>
        </w:rPr>
        <w:t>the</w:t>
      </w:r>
      <w:r>
        <w:rPr>
          <w:spacing w:val="49"/>
          <w:w w:val="99"/>
        </w:rPr>
        <w:t xml:space="preserve"> </w:t>
      </w:r>
      <w:r>
        <w:t>best-quality</w:t>
      </w:r>
      <w:r>
        <w:rPr>
          <w:spacing w:val="-20"/>
        </w:rPr>
        <w:t xml:space="preserve"> </w:t>
      </w:r>
      <w:r>
        <w:rPr>
          <w:spacing w:val="-1"/>
        </w:rPr>
        <w:t>results.</w:t>
      </w:r>
    </w:p>
    <w:p w14:paraId="1357720E" w14:textId="7B5AC364" w:rsidR="00D725BA" w:rsidRDefault="00044A5E" w:rsidP="00BE3927">
      <w:pPr>
        <w:pStyle w:val="BodyText"/>
        <w:ind w:left="0" w:right="1"/>
        <w:jc w:val="both"/>
        <w:rPr>
          <w:rFonts w:cs="Times New Roman"/>
        </w:rPr>
      </w:pPr>
      <w:r>
        <w:rPr>
          <w:spacing w:val="1"/>
        </w:rPr>
        <w:t>To</w:t>
      </w:r>
      <w:r>
        <w:rPr>
          <w:spacing w:val="21"/>
        </w:rPr>
        <w:t xml:space="preserve"> </w:t>
      </w:r>
      <w:r>
        <w:rPr>
          <w:spacing w:val="-1"/>
        </w:rPr>
        <w:t>insert</w:t>
      </w:r>
      <w:r>
        <w:rPr>
          <w:spacing w:val="22"/>
        </w:rPr>
        <w:t xml:space="preserve"> </w:t>
      </w:r>
      <w:r>
        <w:rPr>
          <w:spacing w:val="-1"/>
        </w:rPr>
        <w:t>images</w:t>
      </w:r>
      <w:r>
        <w:rPr>
          <w:spacing w:val="22"/>
        </w:rPr>
        <w:t xml:space="preserve"> </w:t>
      </w:r>
      <w:r>
        <w:t>in</w:t>
      </w:r>
      <w:r>
        <w:rPr>
          <w:spacing w:val="23"/>
        </w:rPr>
        <w:t xml:space="preserve"> </w:t>
      </w:r>
      <w:r>
        <w:rPr>
          <w:rFonts w:cs="Times New Roman"/>
          <w:i/>
          <w:spacing w:val="-1"/>
        </w:rPr>
        <w:t>Word,</w:t>
      </w:r>
      <w:r>
        <w:rPr>
          <w:rFonts w:cs="Times New Roman"/>
          <w:i/>
          <w:spacing w:val="25"/>
        </w:rPr>
        <w:t xml:space="preserve"> </w:t>
      </w:r>
      <w:r>
        <w:t>position</w:t>
      </w:r>
      <w:r>
        <w:rPr>
          <w:spacing w:val="21"/>
        </w:rPr>
        <w:t xml:space="preserve"> </w:t>
      </w:r>
      <w:r>
        <w:rPr>
          <w:spacing w:val="-1"/>
        </w:rPr>
        <w:t>the</w:t>
      </w:r>
      <w:r>
        <w:rPr>
          <w:spacing w:val="22"/>
        </w:rPr>
        <w:t xml:space="preserve"> </w:t>
      </w:r>
      <w:r>
        <w:t>cursor</w:t>
      </w:r>
      <w:r>
        <w:rPr>
          <w:spacing w:val="23"/>
        </w:rPr>
        <w:t xml:space="preserve"> </w:t>
      </w:r>
      <w:r>
        <w:t>at</w:t>
      </w:r>
      <w:r>
        <w:rPr>
          <w:spacing w:val="22"/>
        </w:rPr>
        <w:t xml:space="preserve"> </w:t>
      </w:r>
      <w:r>
        <w:rPr>
          <w:spacing w:val="-1"/>
        </w:rPr>
        <w:t>the</w:t>
      </w:r>
      <w:r>
        <w:rPr>
          <w:spacing w:val="37"/>
          <w:w w:val="99"/>
        </w:rPr>
        <w:t xml:space="preserve"> </w:t>
      </w:r>
      <w:r>
        <w:t>insertion</w:t>
      </w:r>
      <w:r>
        <w:rPr>
          <w:spacing w:val="21"/>
        </w:rPr>
        <w:t xml:space="preserve"> </w:t>
      </w:r>
      <w:r>
        <w:t>point</w:t>
      </w:r>
      <w:r>
        <w:rPr>
          <w:spacing w:val="22"/>
        </w:rPr>
        <w:t xml:space="preserve"> </w:t>
      </w:r>
      <w:r>
        <w:rPr>
          <w:spacing w:val="-1"/>
        </w:rPr>
        <w:t>and</w:t>
      </w:r>
      <w:r>
        <w:rPr>
          <w:spacing w:val="23"/>
        </w:rPr>
        <w:t xml:space="preserve"> </w:t>
      </w:r>
      <w:r>
        <w:rPr>
          <w:spacing w:val="-1"/>
        </w:rPr>
        <w:t>either</w:t>
      </w:r>
      <w:r>
        <w:rPr>
          <w:spacing w:val="23"/>
        </w:rPr>
        <w:t xml:space="preserve"> </w:t>
      </w:r>
      <w:r>
        <w:t>use</w:t>
      </w:r>
      <w:r>
        <w:rPr>
          <w:spacing w:val="25"/>
        </w:rPr>
        <w:t xml:space="preserve"> </w:t>
      </w:r>
      <w:r>
        <w:rPr>
          <w:spacing w:val="-1"/>
        </w:rPr>
        <w:t>Insert</w:t>
      </w:r>
      <w:r>
        <w:rPr>
          <w:spacing w:val="25"/>
        </w:rPr>
        <w:t xml:space="preserve"> </w:t>
      </w:r>
      <w:r>
        <w:t>|</w:t>
      </w:r>
      <w:r>
        <w:rPr>
          <w:spacing w:val="18"/>
        </w:rPr>
        <w:t xml:space="preserve"> </w:t>
      </w:r>
      <w:r>
        <w:rPr>
          <w:spacing w:val="-1"/>
        </w:rPr>
        <w:t>Picture</w:t>
      </w:r>
      <w:r>
        <w:rPr>
          <w:spacing w:val="25"/>
        </w:rPr>
        <w:t xml:space="preserve"> </w:t>
      </w:r>
      <w:r>
        <w:t>|</w:t>
      </w:r>
      <w:r>
        <w:rPr>
          <w:spacing w:val="19"/>
        </w:rPr>
        <w:t xml:space="preserve"> </w:t>
      </w:r>
      <w:r>
        <w:rPr>
          <w:spacing w:val="1"/>
        </w:rPr>
        <w:t>From</w:t>
      </w:r>
      <w:r>
        <w:rPr>
          <w:spacing w:val="34"/>
          <w:w w:val="99"/>
        </w:rPr>
        <w:t xml:space="preserve"> </w:t>
      </w:r>
      <w:r>
        <w:rPr>
          <w:spacing w:val="-1"/>
        </w:rPr>
        <w:t>File</w:t>
      </w:r>
      <w:r>
        <w:rPr>
          <w:spacing w:val="6"/>
        </w:rPr>
        <w:t xml:space="preserve"> </w:t>
      </w:r>
      <w:r>
        <w:t>or</w:t>
      </w:r>
      <w:r>
        <w:rPr>
          <w:spacing w:val="6"/>
        </w:rPr>
        <w:t xml:space="preserve"> </w:t>
      </w:r>
      <w:r>
        <w:t>copy</w:t>
      </w:r>
      <w:r>
        <w:rPr>
          <w:spacing w:val="2"/>
        </w:rPr>
        <w:t xml:space="preserve"> </w:t>
      </w:r>
      <w:r>
        <w:rPr>
          <w:spacing w:val="-1"/>
        </w:rPr>
        <w:t>the</w:t>
      </w:r>
      <w:r>
        <w:rPr>
          <w:spacing w:val="6"/>
        </w:rPr>
        <w:t xml:space="preserve"> </w:t>
      </w:r>
      <w:r>
        <w:rPr>
          <w:spacing w:val="-1"/>
        </w:rPr>
        <w:t>image</w:t>
      </w:r>
      <w:r>
        <w:rPr>
          <w:spacing w:val="7"/>
        </w:rPr>
        <w:t xml:space="preserve"> </w:t>
      </w:r>
      <w:r>
        <w:t>to</w:t>
      </w:r>
      <w:r>
        <w:rPr>
          <w:spacing w:val="6"/>
        </w:rPr>
        <w:t xml:space="preserve"> </w:t>
      </w:r>
      <w:r>
        <w:rPr>
          <w:spacing w:val="-1"/>
        </w:rPr>
        <w:t>the</w:t>
      </w:r>
      <w:r>
        <w:rPr>
          <w:spacing w:val="6"/>
        </w:rPr>
        <w:t xml:space="preserve"> </w:t>
      </w:r>
      <w:r>
        <w:rPr>
          <w:spacing w:val="-1"/>
        </w:rPr>
        <w:t>Windows</w:t>
      </w:r>
      <w:r>
        <w:rPr>
          <w:spacing w:val="5"/>
        </w:rPr>
        <w:t xml:space="preserve"> </w:t>
      </w:r>
      <w:r>
        <w:t>clipboard</w:t>
      </w:r>
      <w:r>
        <w:rPr>
          <w:spacing w:val="6"/>
        </w:rPr>
        <w:t xml:space="preserve"> </w:t>
      </w:r>
      <w:r>
        <w:rPr>
          <w:spacing w:val="-1"/>
        </w:rPr>
        <w:t>and</w:t>
      </w:r>
      <w:r>
        <w:rPr>
          <w:spacing w:val="44"/>
          <w:w w:val="99"/>
        </w:rPr>
        <w:t xml:space="preserve"> </w:t>
      </w:r>
      <w:r>
        <w:rPr>
          <w:rFonts w:cs="Times New Roman"/>
          <w:spacing w:val="-1"/>
        </w:rPr>
        <w:t>then</w:t>
      </w:r>
      <w:r>
        <w:rPr>
          <w:rFonts w:cs="Times New Roman"/>
          <w:spacing w:val="-15"/>
        </w:rPr>
        <w:t xml:space="preserve"> </w:t>
      </w:r>
      <w:r>
        <w:rPr>
          <w:rFonts w:cs="Times New Roman"/>
        </w:rPr>
        <w:t>Edit</w:t>
      </w:r>
      <w:r>
        <w:rPr>
          <w:rFonts w:cs="Times New Roman"/>
          <w:spacing w:val="-14"/>
        </w:rPr>
        <w:t xml:space="preserve"> </w:t>
      </w:r>
      <w:r>
        <w:rPr>
          <w:rFonts w:cs="Times New Roman"/>
        </w:rPr>
        <w:t>|</w:t>
      </w:r>
      <w:r>
        <w:rPr>
          <w:rFonts w:cs="Times New Roman"/>
          <w:spacing w:val="-19"/>
        </w:rPr>
        <w:t xml:space="preserve"> </w:t>
      </w:r>
      <w:r>
        <w:rPr>
          <w:rFonts w:cs="Times New Roman"/>
        </w:rPr>
        <w:t>Paste</w:t>
      </w:r>
      <w:r>
        <w:rPr>
          <w:rFonts w:cs="Times New Roman"/>
          <w:spacing w:val="-15"/>
        </w:rPr>
        <w:t xml:space="preserve"> </w:t>
      </w:r>
      <w:r>
        <w:rPr>
          <w:rFonts w:cs="Times New Roman"/>
        </w:rPr>
        <w:t>Special</w:t>
      </w:r>
      <w:r>
        <w:rPr>
          <w:rFonts w:cs="Times New Roman"/>
          <w:spacing w:val="-14"/>
        </w:rPr>
        <w:t xml:space="preserve"> </w:t>
      </w:r>
      <w:r>
        <w:rPr>
          <w:rFonts w:cs="Times New Roman"/>
        </w:rPr>
        <w:t>|</w:t>
      </w:r>
      <w:r>
        <w:rPr>
          <w:rFonts w:cs="Times New Roman"/>
          <w:spacing w:val="-16"/>
        </w:rPr>
        <w:t xml:space="preserve"> </w:t>
      </w:r>
      <w:r>
        <w:rPr>
          <w:rFonts w:cs="Times New Roman"/>
        </w:rPr>
        <w:t>Picture</w:t>
      </w:r>
      <w:r>
        <w:rPr>
          <w:rFonts w:cs="Times New Roman"/>
          <w:spacing w:val="-15"/>
        </w:rPr>
        <w:t xml:space="preserve"> </w:t>
      </w:r>
      <w:r>
        <w:rPr>
          <w:rFonts w:cs="Times New Roman"/>
          <w:spacing w:val="-1"/>
        </w:rPr>
        <w:t>(with</w:t>
      </w:r>
      <w:r>
        <w:rPr>
          <w:rFonts w:cs="Times New Roman"/>
          <w:spacing w:val="-15"/>
        </w:rPr>
        <w:t xml:space="preserve"> </w:t>
      </w:r>
      <w:r>
        <w:rPr>
          <w:rFonts w:cs="Times New Roman"/>
          <w:spacing w:val="-1"/>
        </w:rPr>
        <w:t>“float</w:t>
      </w:r>
      <w:r>
        <w:rPr>
          <w:rFonts w:cs="Times New Roman"/>
          <w:spacing w:val="-15"/>
        </w:rPr>
        <w:t xml:space="preserve"> </w:t>
      </w:r>
      <w:r>
        <w:rPr>
          <w:rFonts w:cs="Times New Roman"/>
          <w:spacing w:val="-1"/>
        </w:rPr>
        <w:t>over</w:t>
      </w:r>
      <w:r>
        <w:rPr>
          <w:rFonts w:cs="Times New Roman"/>
          <w:spacing w:val="-15"/>
        </w:rPr>
        <w:t xml:space="preserve"> </w:t>
      </w:r>
      <w:r>
        <w:rPr>
          <w:rFonts w:cs="Times New Roman"/>
        </w:rPr>
        <w:t>text”</w:t>
      </w:r>
      <w:r>
        <w:rPr>
          <w:rFonts w:cs="Times New Roman"/>
          <w:spacing w:val="36"/>
          <w:w w:val="99"/>
        </w:rPr>
        <w:t xml:space="preserve"> </w:t>
      </w:r>
      <w:r>
        <w:rPr>
          <w:spacing w:val="-1"/>
        </w:rPr>
        <w:t>unchecked).</w:t>
      </w:r>
      <w:r>
        <w:rPr>
          <w:spacing w:val="-6"/>
        </w:rPr>
        <w:t xml:space="preserve"> </w:t>
      </w:r>
      <w:r>
        <w:rPr>
          <w:spacing w:val="-1"/>
        </w:rPr>
        <w:t>Figures</w:t>
      </w:r>
      <w:r>
        <w:rPr>
          <w:spacing w:val="-8"/>
        </w:rPr>
        <w:t xml:space="preserve"> </w:t>
      </w:r>
      <w:r>
        <w:rPr>
          <w:spacing w:val="1"/>
        </w:rPr>
        <w:t>can</w:t>
      </w:r>
      <w:r>
        <w:rPr>
          <w:spacing w:val="-9"/>
        </w:rPr>
        <w:t xml:space="preserve"> </w:t>
      </w:r>
      <w:r>
        <w:t>be</w:t>
      </w:r>
      <w:r>
        <w:rPr>
          <w:spacing w:val="-7"/>
        </w:rPr>
        <w:t xml:space="preserve"> </w:t>
      </w:r>
      <w:r>
        <w:t>sized</w:t>
      </w:r>
      <w:r>
        <w:rPr>
          <w:spacing w:val="-5"/>
        </w:rPr>
        <w:t xml:space="preserve"> </w:t>
      </w:r>
      <w:r>
        <w:rPr>
          <w:spacing w:val="-1"/>
        </w:rPr>
        <w:t>between</w:t>
      </w:r>
      <w:r>
        <w:rPr>
          <w:spacing w:val="-9"/>
        </w:rPr>
        <w:t xml:space="preserve"> </w:t>
      </w:r>
      <w:r>
        <w:t>column</w:t>
      </w:r>
      <w:r>
        <w:rPr>
          <w:spacing w:val="-6"/>
        </w:rPr>
        <w:t xml:space="preserve"> </w:t>
      </w:r>
      <w:r>
        <w:t>and</w:t>
      </w:r>
      <w:r>
        <w:rPr>
          <w:spacing w:val="46"/>
          <w:w w:val="99"/>
        </w:rPr>
        <w:t xml:space="preserve"> </w:t>
      </w:r>
      <w:r>
        <w:t>page</w:t>
      </w:r>
      <w:r>
        <w:rPr>
          <w:spacing w:val="15"/>
        </w:rPr>
        <w:t xml:space="preserve"> </w:t>
      </w:r>
      <w:r>
        <w:rPr>
          <w:spacing w:val="-1"/>
        </w:rPr>
        <w:t>widths</w:t>
      </w:r>
      <w:r>
        <w:rPr>
          <w:spacing w:val="12"/>
        </w:rPr>
        <w:t xml:space="preserve"> </w:t>
      </w:r>
      <w:r>
        <w:rPr>
          <w:spacing w:val="1"/>
        </w:rPr>
        <w:t>if</w:t>
      </w:r>
      <w:r>
        <w:rPr>
          <w:spacing w:val="11"/>
        </w:rPr>
        <w:t xml:space="preserve"> </w:t>
      </w:r>
      <w:r>
        <w:t>the</w:t>
      </w:r>
      <w:r>
        <w:rPr>
          <w:spacing w:val="13"/>
        </w:rPr>
        <w:t xml:space="preserve"> </w:t>
      </w:r>
      <w:r>
        <w:t>author</w:t>
      </w:r>
      <w:r>
        <w:rPr>
          <w:spacing w:val="13"/>
        </w:rPr>
        <w:t xml:space="preserve"> </w:t>
      </w:r>
      <w:r>
        <w:t>chooses,</w:t>
      </w:r>
      <w:r>
        <w:rPr>
          <w:spacing w:val="13"/>
        </w:rPr>
        <w:t xml:space="preserve"> </w:t>
      </w:r>
      <w:r>
        <w:rPr>
          <w:spacing w:val="-1"/>
        </w:rPr>
        <w:t>however</w:t>
      </w:r>
      <w:r>
        <w:rPr>
          <w:spacing w:val="14"/>
        </w:rPr>
        <w:t xml:space="preserve"> </w:t>
      </w:r>
      <w:r>
        <w:t>it</w:t>
      </w:r>
      <w:r>
        <w:rPr>
          <w:spacing w:val="13"/>
        </w:rPr>
        <w:t xml:space="preserve"> </w:t>
      </w:r>
      <w:r>
        <w:t>is</w:t>
      </w:r>
      <w:r>
        <w:rPr>
          <w:spacing w:val="26"/>
          <w:w w:val="99"/>
        </w:rPr>
        <w:t xml:space="preserve"> </w:t>
      </w:r>
      <w:r>
        <w:rPr>
          <w:spacing w:val="-1"/>
        </w:rPr>
        <w:t>recommended</w:t>
      </w:r>
      <w:r>
        <w:rPr>
          <w:spacing w:val="11"/>
        </w:rPr>
        <w:t xml:space="preserve"> </w:t>
      </w:r>
      <w:r>
        <w:rPr>
          <w:spacing w:val="-1"/>
        </w:rPr>
        <w:t>that</w:t>
      </w:r>
      <w:r>
        <w:rPr>
          <w:spacing w:val="10"/>
        </w:rPr>
        <w:t xml:space="preserve"> </w:t>
      </w:r>
      <w:r>
        <w:rPr>
          <w:spacing w:val="-1"/>
        </w:rPr>
        <w:t>figures</w:t>
      </w:r>
      <w:r>
        <w:rPr>
          <w:spacing w:val="9"/>
        </w:rPr>
        <w:t xml:space="preserve"> </w:t>
      </w:r>
      <w:r>
        <w:t>are</w:t>
      </w:r>
      <w:r>
        <w:rPr>
          <w:spacing w:val="11"/>
        </w:rPr>
        <w:t xml:space="preserve"> </w:t>
      </w:r>
      <w:r>
        <w:rPr>
          <w:spacing w:val="-1"/>
        </w:rPr>
        <w:t>not</w:t>
      </w:r>
      <w:r>
        <w:rPr>
          <w:spacing w:val="9"/>
        </w:rPr>
        <w:t xml:space="preserve"> </w:t>
      </w:r>
      <w:r>
        <w:rPr>
          <w:spacing w:val="-1"/>
        </w:rPr>
        <w:t>sized</w:t>
      </w:r>
      <w:r>
        <w:rPr>
          <w:spacing w:val="11"/>
        </w:rPr>
        <w:t xml:space="preserve"> </w:t>
      </w:r>
      <w:r>
        <w:t>less</w:t>
      </w:r>
      <w:r>
        <w:rPr>
          <w:spacing w:val="9"/>
        </w:rPr>
        <w:t xml:space="preserve"> </w:t>
      </w:r>
      <w:r>
        <w:rPr>
          <w:spacing w:val="-1"/>
        </w:rPr>
        <w:t>than</w:t>
      </w:r>
      <w:r>
        <w:rPr>
          <w:spacing w:val="49"/>
          <w:w w:val="99"/>
        </w:rPr>
        <w:t xml:space="preserve"> </w:t>
      </w:r>
      <w:r>
        <w:rPr>
          <w:spacing w:val="-1"/>
        </w:rPr>
        <w:t>column</w:t>
      </w:r>
      <w:r>
        <w:rPr>
          <w:spacing w:val="-6"/>
        </w:rPr>
        <w:t xml:space="preserve"> </w:t>
      </w:r>
      <w:r>
        <w:rPr>
          <w:spacing w:val="-1"/>
        </w:rPr>
        <w:t>width</w:t>
      </w:r>
      <w:r>
        <w:rPr>
          <w:spacing w:val="-6"/>
        </w:rPr>
        <w:t xml:space="preserve"> </w:t>
      </w:r>
      <w:r>
        <w:rPr>
          <w:spacing w:val="-1"/>
        </w:rPr>
        <w:t>unless</w:t>
      </w:r>
      <w:r>
        <w:rPr>
          <w:spacing w:val="-6"/>
        </w:rPr>
        <w:t xml:space="preserve"> </w:t>
      </w:r>
      <w:r>
        <w:t>when</w:t>
      </w:r>
      <w:r>
        <w:rPr>
          <w:spacing w:val="-8"/>
        </w:rPr>
        <w:t xml:space="preserve"> </w:t>
      </w:r>
      <w:r>
        <w:rPr>
          <w:spacing w:val="-1"/>
        </w:rPr>
        <w:t>necessary.</w:t>
      </w:r>
      <w:r>
        <w:rPr>
          <w:spacing w:val="-2"/>
        </w:rPr>
        <w:t xml:space="preserve"> </w:t>
      </w:r>
      <w:r>
        <w:t>A</w:t>
      </w:r>
      <w:r>
        <w:rPr>
          <w:spacing w:val="-7"/>
        </w:rPr>
        <w:t xml:space="preserve"> </w:t>
      </w:r>
      <w:r>
        <w:rPr>
          <w:spacing w:val="-1"/>
        </w:rPr>
        <w:t>sample</w:t>
      </w:r>
      <w:r>
        <w:rPr>
          <w:spacing w:val="-5"/>
        </w:rPr>
        <w:t xml:space="preserve"> </w:t>
      </w:r>
      <w:r>
        <w:rPr>
          <w:spacing w:val="-1"/>
        </w:rPr>
        <w:t>figure</w:t>
      </w:r>
      <w:r>
        <w:rPr>
          <w:spacing w:val="57"/>
          <w:w w:val="99"/>
        </w:rPr>
        <w:t xml:space="preserve"> </w:t>
      </w:r>
      <w:r>
        <w:t>is</w:t>
      </w:r>
      <w:r>
        <w:rPr>
          <w:spacing w:val="-4"/>
        </w:rPr>
        <w:t xml:space="preserve"> </w:t>
      </w:r>
      <w:r>
        <w:t>given</w:t>
      </w:r>
      <w:r>
        <w:rPr>
          <w:spacing w:val="-4"/>
        </w:rPr>
        <w:t xml:space="preserve"> </w:t>
      </w:r>
      <w:r>
        <w:t>in</w:t>
      </w:r>
      <w:r>
        <w:rPr>
          <w:spacing w:val="-4"/>
        </w:rPr>
        <w:t xml:space="preserve"> </w:t>
      </w:r>
      <w:r>
        <w:rPr>
          <w:rFonts w:cs="Times New Roman"/>
          <w:b/>
          <w:bCs/>
        </w:rPr>
        <w:t>Figure</w:t>
      </w:r>
      <w:r>
        <w:rPr>
          <w:rFonts w:cs="Times New Roman"/>
          <w:b/>
          <w:bCs/>
          <w:spacing w:val="-3"/>
        </w:rPr>
        <w:t xml:space="preserve"> </w:t>
      </w:r>
      <w:proofErr w:type="gramStart"/>
      <w:r>
        <w:rPr>
          <w:rFonts w:cs="Times New Roman"/>
          <w:b/>
          <w:bCs/>
        </w:rPr>
        <w:t>1</w:t>
      </w:r>
      <w:r>
        <w:rPr>
          <w:rFonts w:cs="Times New Roman"/>
          <w:b/>
          <w:bCs/>
          <w:spacing w:val="-1"/>
        </w:rPr>
        <w:t xml:space="preserve"> </w:t>
      </w:r>
      <w:r>
        <w:t>:</w:t>
      </w:r>
      <w:proofErr w:type="gramEnd"/>
    </w:p>
    <w:p w14:paraId="6406C0A6" w14:textId="72197ABE" w:rsidR="00BE3927" w:rsidRDefault="00BE3927" w:rsidP="00BE3927">
      <w:pPr>
        <w:pStyle w:val="BodyText"/>
        <w:ind w:left="0" w:right="1"/>
        <w:jc w:val="both"/>
        <w:rPr>
          <w:rFonts w:cs="Times New Roman"/>
        </w:rPr>
      </w:pPr>
    </w:p>
    <w:p w14:paraId="5686AE14" w14:textId="77777777" w:rsidR="00BE3927" w:rsidRDefault="00BE3927" w:rsidP="00BE3927">
      <w:pPr>
        <w:pStyle w:val="BodyText"/>
        <w:ind w:left="0" w:right="1"/>
        <w:jc w:val="both"/>
        <w:rPr>
          <w:rFonts w:cs="Times New Roman"/>
        </w:rPr>
      </w:pPr>
    </w:p>
    <w:p w14:paraId="1CBF4301" w14:textId="77777777" w:rsidR="00D725BA" w:rsidRDefault="00044A5E">
      <w:pPr>
        <w:spacing w:line="200" w:lineRule="atLeast"/>
        <w:ind w:left="11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FCA609B" wp14:editId="21E8F7D2">
            <wp:extent cx="2751091" cy="207111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5" cstate="print"/>
                    <a:stretch>
                      <a:fillRect/>
                    </a:stretch>
                  </pic:blipFill>
                  <pic:spPr>
                    <a:xfrm>
                      <a:off x="0" y="0"/>
                      <a:ext cx="2751091" cy="2071116"/>
                    </a:xfrm>
                    <a:prstGeom prst="rect">
                      <a:avLst/>
                    </a:prstGeom>
                  </pic:spPr>
                </pic:pic>
              </a:graphicData>
            </a:graphic>
          </wp:inline>
        </w:drawing>
      </w:r>
    </w:p>
    <w:p w14:paraId="707A2E83" w14:textId="77777777" w:rsidR="00D725BA" w:rsidRDefault="00D725BA">
      <w:pPr>
        <w:spacing w:before="4"/>
        <w:rPr>
          <w:rFonts w:ascii="Times New Roman" w:eastAsia="Times New Roman" w:hAnsi="Times New Roman" w:cs="Times New Roman"/>
          <w:sz w:val="20"/>
          <w:szCs w:val="20"/>
        </w:rPr>
      </w:pPr>
    </w:p>
    <w:p w14:paraId="2510B885" w14:textId="77777777" w:rsidR="00D725BA" w:rsidRDefault="00044A5E" w:rsidP="00BE5004">
      <w:pPr>
        <w:ind w:left="851" w:right="22" w:hanging="851"/>
        <w:jc w:val="both"/>
        <w:rPr>
          <w:rFonts w:ascii="Times New Roman" w:eastAsia="Times New Roman" w:hAnsi="Times New Roman" w:cs="Times New Roman"/>
          <w:sz w:val="18"/>
          <w:szCs w:val="18"/>
        </w:rPr>
      </w:pPr>
      <w:proofErr w:type="gramStart"/>
      <w:r>
        <w:rPr>
          <w:rFonts w:ascii="Times New Roman" w:eastAsia="Times New Roman" w:hAnsi="Times New Roman" w:cs="Times New Roman"/>
          <w:b/>
          <w:bCs/>
          <w:spacing w:val="-1"/>
          <w:sz w:val="18"/>
          <w:szCs w:val="18"/>
        </w:rPr>
        <w:t>Figure.</w:t>
      </w:r>
      <w:proofErr w:type="gramEnd"/>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1</w:t>
      </w:r>
      <w:r>
        <w:rPr>
          <w:rFonts w:ascii="Times New Roman" w:eastAsia="Times New Roman" w:hAnsi="Times New Roman" w:cs="Times New Roman"/>
          <w:sz w:val="18"/>
          <w:szCs w:val="18"/>
        </w:rPr>
        <w:t>.</w:t>
      </w:r>
      <w:r w:rsidR="007B61AD">
        <w:rPr>
          <w:rFonts w:ascii="Times New Roman" w:eastAsia="Times New Roman" w:hAnsi="Times New Roman" w:cs="Times New Roman"/>
          <w:spacing w:val="13"/>
          <w:sz w:val="18"/>
          <w:szCs w:val="18"/>
        </w:rPr>
        <w:tab/>
      </w:r>
      <w:r>
        <w:rPr>
          <w:rFonts w:ascii="Times New Roman" w:eastAsia="Times New Roman" w:hAnsi="Times New Roman" w:cs="Times New Roman"/>
          <w:spacing w:val="-1"/>
          <w:sz w:val="18"/>
          <w:szCs w:val="18"/>
        </w:rPr>
        <w:t>Figure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caption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here.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Note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“Fig.”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pacing w:val="-1"/>
          <w:sz w:val="18"/>
          <w:szCs w:val="18"/>
        </w:rPr>
        <w:t>abbreviated.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period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figure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number,</w:t>
      </w:r>
      <w:r>
        <w:rPr>
          <w:rFonts w:ascii="Times New Roman" w:eastAsia="Times New Roman" w:hAnsi="Times New Roman" w:cs="Times New Roman"/>
          <w:spacing w:val="59"/>
          <w:sz w:val="18"/>
          <w:szCs w:val="18"/>
        </w:rPr>
        <w:t xml:space="preserve"> </w:t>
      </w:r>
      <w:r>
        <w:rPr>
          <w:rFonts w:ascii="Times New Roman" w:eastAsia="Times New Roman" w:hAnsi="Times New Roman" w:cs="Times New Roman"/>
          <w:spacing w:val="-1"/>
          <w:sz w:val="18"/>
          <w:szCs w:val="18"/>
        </w:rPr>
        <w:t>followed</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two</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spaces.</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good</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1"/>
          <w:sz w:val="18"/>
          <w:szCs w:val="18"/>
        </w:rPr>
        <w:t>practice</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explain</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41"/>
          <w:w w:val="99"/>
          <w:sz w:val="18"/>
          <w:szCs w:val="18"/>
        </w:rPr>
        <w:t xml:space="preserve"> </w:t>
      </w:r>
      <w:r>
        <w:rPr>
          <w:rFonts w:ascii="Times New Roman" w:eastAsia="Times New Roman" w:hAnsi="Times New Roman" w:cs="Times New Roman"/>
          <w:spacing w:val="-1"/>
          <w:sz w:val="18"/>
          <w:szCs w:val="18"/>
        </w:rPr>
        <w:t>significance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of</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figure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caption.</w:t>
      </w:r>
    </w:p>
    <w:p w14:paraId="6C419567" w14:textId="058D9EC6" w:rsidR="00BE5004" w:rsidRPr="00BE5004" w:rsidRDefault="00BE5004" w:rsidP="00BE5004">
      <w:pPr>
        <w:ind w:left="851" w:right="22" w:hanging="851"/>
        <w:jc w:val="both"/>
        <w:rPr>
          <w:rFonts w:ascii="Times New Roman" w:eastAsia="Times New Roman" w:hAnsi="Times New Roman" w:cs="Times New Roman"/>
          <w:sz w:val="18"/>
          <w:szCs w:val="18"/>
        </w:rPr>
        <w:sectPr w:rsidR="00BE5004" w:rsidRPr="00BE5004" w:rsidSect="00267E73">
          <w:footerReference w:type="even" r:id="rId16"/>
          <w:pgSz w:w="11910" w:h="16840"/>
          <w:pgMar w:top="1418" w:right="1418" w:bottom="1418" w:left="1418" w:header="572" w:footer="0" w:gutter="0"/>
          <w:cols w:num="2" w:space="342" w:equalWidth="0">
            <w:col w:w="4366" w:space="342"/>
            <w:col w:w="4366"/>
          </w:cols>
        </w:sectPr>
      </w:pPr>
    </w:p>
    <w:p w14:paraId="427D74FE" w14:textId="77777777" w:rsidR="00D725BA" w:rsidRDefault="00D725BA">
      <w:pPr>
        <w:spacing w:before="7"/>
        <w:rPr>
          <w:rFonts w:ascii="Times New Roman" w:eastAsia="Times New Roman" w:hAnsi="Times New Roman" w:cs="Times New Roman"/>
          <w:sz w:val="20"/>
          <w:szCs w:val="20"/>
        </w:rPr>
      </w:pPr>
    </w:p>
    <w:p w14:paraId="026B7F34" w14:textId="2CA35D67" w:rsidR="00D725BA" w:rsidRPr="00BE3927" w:rsidRDefault="00044A5E" w:rsidP="00BE3927">
      <w:pPr>
        <w:pStyle w:val="Heading1"/>
        <w:ind w:left="1"/>
        <w:rPr>
          <w:rFonts w:ascii="Times New Roman" w:eastAsia="Times New Roman" w:hAnsi="Times New Roman" w:cs="Times New Roman"/>
          <w:b w:val="0"/>
          <w:bCs w:val="0"/>
        </w:rPr>
      </w:pPr>
      <w:proofErr w:type="gramStart"/>
      <w:r>
        <w:rPr>
          <w:rFonts w:ascii="Times New Roman"/>
          <w:spacing w:val="-1"/>
          <w:sz w:val="18"/>
        </w:rPr>
        <w:t>Table</w:t>
      </w:r>
      <w:r>
        <w:rPr>
          <w:rFonts w:ascii="Times New Roman"/>
          <w:sz w:val="18"/>
        </w:rPr>
        <w:t xml:space="preserve"> 2.</w:t>
      </w:r>
      <w:proofErr w:type="gramEnd"/>
      <w:r>
        <w:rPr>
          <w:rFonts w:ascii="Times New Roman"/>
          <w:spacing w:val="1"/>
          <w:sz w:val="18"/>
        </w:rPr>
        <w:t xml:space="preserve"> </w:t>
      </w:r>
      <w:r w:rsidRPr="00BE3927">
        <w:rPr>
          <w:rFonts w:ascii="Times New Roman"/>
          <w:b w:val="0"/>
          <w:bCs w:val="0"/>
          <w:spacing w:val="-1"/>
          <w:sz w:val="18"/>
        </w:rPr>
        <w:t>This</w:t>
      </w:r>
      <w:r w:rsidRPr="00BE3927">
        <w:rPr>
          <w:rFonts w:ascii="Times New Roman"/>
          <w:b w:val="0"/>
          <w:bCs w:val="0"/>
          <w:sz w:val="18"/>
        </w:rPr>
        <w:t xml:space="preserve"> is a</w:t>
      </w:r>
      <w:r w:rsidRPr="00BE3927">
        <w:rPr>
          <w:rFonts w:ascii="Times New Roman"/>
          <w:b w:val="0"/>
          <w:bCs w:val="0"/>
          <w:spacing w:val="-1"/>
          <w:sz w:val="18"/>
        </w:rPr>
        <w:t xml:space="preserve"> sample</w:t>
      </w:r>
      <w:r w:rsidRPr="00BE3927">
        <w:rPr>
          <w:rFonts w:ascii="Times New Roman"/>
          <w:b w:val="0"/>
          <w:bCs w:val="0"/>
          <w:sz w:val="18"/>
        </w:rPr>
        <w:t xml:space="preserve"> data</w:t>
      </w:r>
      <w:r w:rsidRPr="00BE3927">
        <w:rPr>
          <w:rFonts w:ascii="Times New Roman"/>
          <w:b w:val="0"/>
          <w:bCs w:val="0"/>
          <w:spacing w:val="1"/>
          <w:sz w:val="18"/>
        </w:rPr>
        <w:t xml:space="preserve"> </w:t>
      </w:r>
      <w:r w:rsidRPr="00BE3927">
        <w:rPr>
          <w:rFonts w:ascii="Times New Roman"/>
          <w:b w:val="0"/>
          <w:bCs w:val="0"/>
          <w:sz w:val="18"/>
        </w:rPr>
        <w:t>table.</w:t>
      </w:r>
    </w:p>
    <w:p w14:paraId="70FB9B4B" w14:textId="77777777" w:rsidR="00D725BA" w:rsidRDefault="00D725BA">
      <w:pPr>
        <w:spacing w:before="5"/>
        <w:rPr>
          <w:rFonts w:ascii="Times New Roman" w:eastAsia="Times New Roman" w:hAnsi="Times New Roman" w:cs="Times New Roman"/>
          <w:sz w:val="2"/>
          <w:szCs w:val="2"/>
        </w:rPr>
      </w:pPr>
    </w:p>
    <w:p w14:paraId="2EF2C440" w14:textId="77777777" w:rsidR="00BE3927" w:rsidRDefault="00BE3927">
      <w:pPr>
        <w:pStyle w:val="TableParagraph"/>
        <w:spacing w:before="122"/>
        <w:ind w:left="117"/>
        <w:rPr>
          <w:rFonts w:ascii="Times New Roman"/>
          <w:b/>
          <w:spacing w:val="-1"/>
          <w:sz w:val="18"/>
        </w:rPr>
        <w:sectPr w:rsidR="00BE3927" w:rsidSect="00BE3927">
          <w:headerReference w:type="even" r:id="rId17"/>
          <w:footerReference w:type="even" r:id="rId18"/>
          <w:pgSz w:w="11910" w:h="16840"/>
          <w:pgMar w:top="1418" w:right="1418" w:bottom="1418" w:left="1418" w:header="457" w:footer="531" w:gutter="0"/>
          <w:pgNumType w:start="4"/>
          <w:cols w:space="342"/>
        </w:sectPr>
      </w:pPr>
    </w:p>
    <w:tbl>
      <w:tblPr>
        <w:tblStyle w:val="TableNormal1"/>
        <w:tblW w:w="0" w:type="auto"/>
        <w:tblLayout w:type="fixed"/>
        <w:tblLook w:val="01E0" w:firstRow="1" w:lastRow="1" w:firstColumn="1" w:lastColumn="1" w:noHBand="0" w:noVBand="0"/>
      </w:tblPr>
      <w:tblGrid>
        <w:gridCol w:w="1712"/>
        <w:gridCol w:w="912"/>
        <w:gridCol w:w="850"/>
        <w:gridCol w:w="851"/>
        <w:gridCol w:w="851"/>
        <w:gridCol w:w="851"/>
        <w:gridCol w:w="851"/>
        <w:gridCol w:w="851"/>
        <w:gridCol w:w="1343"/>
      </w:tblGrid>
      <w:tr w:rsidR="00BE5004" w14:paraId="77939D43" w14:textId="77777777" w:rsidTr="006C74B3">
        <w:trPr>
          <w:trHeight w:hRule="exact" w:val="480"/>
        </w:trPr>
        <w:tc>
          <w:tcPr>
            <w:tcW w:w="1712" w:type="dxa"/>
            <w:tcBorders>
              <w:top w:val="single" w:sz="18" w:space="0" w:color="000000"/>
              <w:left w:val="nil"/>
              <w:bottom w:val="single" w:sz="8" w:space="0" w:color="000000"/>
              <w:right w:val="nil"/>
            </w:tcBorders>
          </w:tcPr>
          <w:p w14:paraId="7F818F4B" w14:textId="1242FD0E" w:rsidR="00BE5004" w:rsidRDefault="00BE5004">
            <w:pPr>
              <w:pStyle w:val="TableParagraph"/>
              <w:spacing w:before="122"/>
              <w:ind w:left="117"/>
              <w:rPr>
                <w:rFonts w:ascii="Times New Roman" w:eastAsia="Times New Roman" w:hAnsi="Times New Roman" w:cs="Times New Roman"/>
                <w:sz w:val="12"/>
                <w:szCs w:val="12"/>
              </w:rPr>
            </w:pPr>
            <w:r>
              <w:rPr>
                <w:rFonts w:ascii="Times New Roman"/>
                <w:b/>
                <w:spacing w:val="-1"/>
                <w:sz w:val="18"/>
              </w:rPr>
              <w:lastRenderedPageBreak/>
              <w:t>Temperature</w:t>
            </w:r>
            <w:r>
              <w:rPr>
                <w:rFonts w:ascii="Times New Roman"/>
                <w:b/>
                <w:spacing w:val="-1"/>
                <w:position w:val="6"/>
                <w:sz w:val="12"/>
              </w:rPr>
              <w:t>a</w:t>
            </w:r>
          </w:p>
        </w:tc>
        <w:tc>
          <w:tcPr>
            <w:tcW w:w="912" w:type="dxa"/>
            <w:tcBorders>
              <w:top w:val="single" w:sz="18" w:space="0" w:color="000000"/>
              <w:left w:val="nil"/>
              <w:bottom w:val="single" w:sz="8" w:space="0" w:color="000000"/>
              <w:right w:val="nil"/>
            </w:tcBorders>
          </w:tcPr>
          <w:p w14:paraId="28633B8A" w14:textId="77777777" w:rsidR="00BE5004" w:rsidRDefault="00BE5004">
            <w:pPr>
              <w:pStyle w:val="TableParagraph"/>
              <w:spacing w:before="126"/>
              <w:ind w:left="239"/>
              <w:rPr>
                <w:rFonts w:ascii="Times New Roman" w:eastAsia="Times New Roman" w:hAnsi="Times New Roman" w:cs="Times New Roman"/>
                <w:sz w:val="18"/>
                <w:szCs w:val="18"/>
              </w:rPr>
            </w:pPr>
            <w:r>
              <w:rPr>
                <w:rFonts w:ascii="Times New Roman"/>
                <w:b/>
                <w:sz w:val="18"/>
              </w:rPr>
              <w:t>2</w:t>
            </w:r>
          </w:p>
        </w:tc>
        <w:tc>
          <w:tcPr>
            <w:tcW w:w="850" w:type="dxa"/>
            <w:tcBorders>
              <w:top w:val="single" w:sz="18" w:space="0" w:color="000000"/>
              <w:left w:val="nil"/>
              <w:bottom w:val="single" w:sz="8" w:space="0" w:color="000000"/>
              <w:right w:val="nil"/>
            </w:tcBorders>
          </w:tcPr>
          <w:p w14:paraId="01EFEA63" w14:textId="77777777" w:rsidR="00BE5004" w:rsidRDefault="00BE5004">
            <w:pPr>
              <w:pStyle w:val="TableParagraph"/>
              <w:spacing w:before="126"/>
              <w:ind w:left="177"/>
              <w:rPr>
                <w:rFonts w:ascii="Times New Roman" w:eastAsia="Times New Roman" w:hAnsi="Times New Roman" w:cs="Times New Roman"/>
                <w:sz w:val="18"/>
                <w:szCs w:val="18"/>
              </w:rPr>
            </w:pPr>
            <w:r>
              <w:rPr>
                <w:rFonts w:ascii="Times New Roman"/>
                <w:b/>
                <w:sz w:val="18"/>
              </w:rPr>
              <w:t>4</w:t>
            </w:r>
          </w:p>
        </w:tc>
        <w:tc>
          <w:tcPr>
            <w:tcW w:w="851" w:type="dxa"/>
            <w:tcBorders>
              <w:top w:val="single" w:sz="18" w:space="0" w:color="000000"/>
              <w:left w:val="nil"/>
              <w:bottom w:val="single" w:sz="8" w:space="0" w:color="000000"/>
              <w:right w:val="nil"/>
            </w:tcBorders>
          </w:tcPr>
          <w:p w14:paraId="6BFF95DA" w14:textId="77777777" w:rsidR="00BE5004" w:rsidRDefault="00BE5004">
            <w:pPr>
              <w:pStyle w:val="TableParagraph"/>
              <w:spacing w:before="126"/>
              <w:ind w:left="177"/>
              <w:rPr>
                <w:rFonts w:ascii="Times New Roman" w:eastAsia="Times New Roman" w:hAnsi="Times New Roman" w:cs="Times New Roman"/>
                <w:sz w:val="18"/>
                <w:szCs w:val="18"/>
              </w:rPr>
            </w:pPr>
            <w:r>
              <w:rPr>
                <w:rFonts w:ascii="Times New Roman"/>
                <w:b/>
                <w:sz w:val="18"/>
              </w:rPr>
              <w:t>6</w:t>
            </w:r>
          </w:p>
        </w:tc>
        <w:tc>
          <w:tcPr>
            <w:tcW w:w="851" w:type="dxa"/>
            <w:tcBorders>
              <w:top w:val="single" w:sz="18" w:space="0" w:color="000000"/>
              <w:left w:val="nil"/>
              <w:bottom w:val="single" w:sz="8" w:space="0" w:color="000000"/>
              <w:right w:val="nil"/>
            </w:tcBorders>
          </w:tcPr>
          <w:p w14:paraId="4724CDC0" w14:textId="77777777" w:rsidR="00BE5004" w:rsidRDefault="00BE5004">
            <w:pPr>
              <w:pStyle w:val="TableParagraph"/>
              <w:spacing w:before="126"/>
              <w:ind w:left="178"/>
              <w:rPr>
                <w:rFonts w:ascii="Times New Roman" w:eastAsia="Times New Roman" w:hAnsi="Times New Roman" w:cs="Times New Roman"/>
                <w:sz w:val="18"/>
                <w:szCs w:val="18"/>
              </w:rPr>
            </w:pPr>
            <w:r>
              <w:rPr>
                <w:rFonts w:ascii="Times New Roman"/>
                <w:b/>
                <w:sz w:val="18"/>
              </w:rPr>
              <w:t>8</w:t>
            </w:r>
          </w:p>
        </w:tc>
        <w:tc>
          <w:tcPr>
            <w:tcW w:w="851" w:type="dxa"/>
            <w:tcBorders>
              <w:top w:val="single" w:sz="18" w:space="0" w:color="000000"/>
              <w:left w:val="nil"/>
              <w:bottom w:val="single" w:sz="8" w:space="0" w:color="000000"/>
              <w:right w:val="nil"/>
            </w:tcBorders>
          </w:tcPr>
          <w:p w14:paraId="69F60B66" w14:textId="77777777" w:rsidR="00BE5004" w:rsidRDefault="00BE5004">
            <w:pPr>
              <w:pStyle w:val="TableParagraph"/>
              <w:spacing w:before="126"/>
              <w:ind w:left="177"/>
              <w:rPr>
                <w:rFonts w:ascii="Times New Roman" w:eastAsia="Times New Roman" w:hAnsi="Times New Roman" w:cs="Times New Roman"/>
                <w:sz w:val="18"/>
                <w:szCs w:val="18"/>
              </w:rPr>
            </w:pPr>
            <w:r>
              <w:rPr>
                <w:rFonts w:ascii="Times New Roman"/>
                <w:b/>
                <w:spacing w:val="1"/>
                <w:sz w:val="18"/>
              </w:rPr>
              <w:t>10</w:t>
            </w:r>
          </w:p>
        </w:tc>
        <w:tc>
          <w:tcPr>
            <w:tcW w:w="851" w:type="dxa"/>
            <w:tcBorders>
              <w:top w:val="single" w:sz="18" w:space="0" w:color="000000"/>
              <w:left w:val="nil"/>
              <w:bottom w:val="single" w:sz="8" w:space="0" w:color="000000"/>
              <w:right w:val="nil"/>
            </w:tcBorders>
          </w:tcPr>
          <w:p w14:paraId="1F20414A" w14:textId="77777777" w:rsidR="00BE5004" w:rsidRDefault="00BE5004">
            <w:pPr>
              <w:pStyle w:val="TableParagraph"/>
              <w:spacing w:before="126"/>
              <w:ind w:left="178"/>
              <w:rPr>
                <w:rFonts w:ascii="Times New Roman" w:eastAsia="Times New Roman" w:hAnsi="Times New Roman" w:cs="Times New Roman"/>
                <w:sz w:val="18"/>
                <w:szCs w:val="18"/>
              </w:rPr>
            </w:pPr>
            <w:r>
              <w:rPr>
                <w:rFonts w:ascii="Times New Roman"/>
                <w:b/>
                <w:spacing w:val="1"/>
                <w:sz w:val="18"/>
              </w:rPr>
              <w:t>14</w:t>
            </w:r>
          </w:p>
        </w:tc>
        <w:tc>
          <w:tcPr>
            <w:tcW w:w="851" w:type="dxa"/>
            <w:tcBorders>
              <w:top w:val="single" w:sz="18" w:space="0" w:color="000000"/>
              <w:left w:val="nil"/>
              <w:bottom w:val="single" w:sz="8" w:space="0" w:color="000000"/>
              <w:right w:val="nil"/>
            </w:tcBorders>
          </w:tcPr>
          <w:p w14:paraId="337589AD" w14:textId="77777777" w:rsidR="00BE5004" w:rsidRDefault="00BE5004">
            <w:pPr>
              <w:pStyle w:val="TableParagraph"/>
              <w:spacing w:before="126"/>
              <w:ind w:left="177"/>
              <w:rPr>
                <w:rFonts w:ascii="Times New Roman" w:eastAsia="Times New Roman" w:hAnsi="Times New Roman" w:cs="Times New Roman"/>
                <w:sz w:val="18"/>
                <w:szCs w:val="18"/>
              </w:rPr>
            </w:pPr>
            <w:r>
              <w:rPr>
                <w:rFonts w:ascii="Times New Roman"/>
                <w:b/>
                <w:spacing w:val="1"/>
                <w:sz w:val="18"/>
              </w:rPr>
              <w:t>18</w:t>
            </w:r>
          </w:p>
        </w:tc>
        <w:tc>
          <w:tcPr>
            <w:tcW w:w="1343" w:type="dxa"/>
            <w:tcBorders>
              <w:top w:val="single" w:sz="18" w:space="0" w:color="000000"/>
              <w:left w:val="nil"/>
              <w:bottom w:val="single" w:sz="8" w:space="0" w:color="000000"/>
              <w:right w:val="nil"/>
            </w:tcBorders>
          </w:tcPr>
          <w:p w14:paraId="3F2F8ADD" w14:textId="77777777" w:rsidR="00BE5004" w:rsidRDefault="00BE5004">
            <w:pPr>
              <w:pStyle w:val="TableParagraph"/>
              <w:spacing w:before="126"/>
              <w:ind w:left="178"/>
              <w:rPr>
                <w:rFonts w:ascii="Times New Roman" w:eastAsia="Times New Roman" w:hAnsi="Times New Roman" w:cs="Times New Roman"/>
                <w:sz w:val="18"/>
                <w:szCs w:val="18"/>
              </w:rPr>
            </w:pPr>
            <w:r>
              <w:rPr>
                <w:rFonts w:ascii="Times New Roman"/>
                <w:b/>
                <w:spacing w:val="1"/>
                <w:sz w:val="18"/>
              </w:rPr>
              <w:t>22</w:t>
            </w:r>
          </w:p>
        </w:tc>
      </w:tr>
      <w:tr w:rsidR="00BE5004" w14:paraId="647ADCE3" w14:textId="77777777" w:rsidTr="006C74B3">
        <w:trPr>
          <w:trHeight w:hRule="exact" w:val="494"/>
        </w:trPr>
        <w:tc>
          <w:tcPr>
            <w:tcW w:w="1712" w:type="dxa"/>
            <w:tcBorders>
              <w:top w:val="single" w:sz="8" w:space="0" w:color="000000"/>
              <w:left w:val="nil"/>
              <w:bottom w:val="single" w:sz="5" w:space="0" w:color="7E7E7E"/>
              <w:right w:val="nil"/>
            </w:tcBorders>
          </w:tcPr>
          <w:p w14:paraId="750503CE" w14:textId="77777777" w:rsidR="00BE5004" w:rsidRDefault="00BE5004">
            <w:pPr>
              <w:pStyle w:val="TableParagraph"/>
              <w:spacing w:before="134"/>
              <w:ind w:left="117"/>
              <w:rPr>
                <w:rFonts w:ascii="Times New Roman" w:eastAsia="Times New Roman" w:hAnsi="Times New Roman" w:cs="Times New Roman"/>
                <w:sz w:val="12"/>
                <w:szCs w:val="12"/>
              </w:rPr>
            </w:pPr>
            <w:r>
              <w:rPr>
                <w:rFonts w:ascii="Times New Roman"/>
                <w:b/>
                <w:spacing w:val="-1"/>
                <w:sz w:val="18"/>
              </w:rPr>
              <w:t>Density</w:t>
            </w:r>
            <w:r>
              <w:rPr>
                <w:rFonts w:ascii="Times New Roman"/>
                <w:b/>
                <w:spacing w:val="-1"/>
                <w:position w:val="6"/>
                <w:sz w:val="12"/>
              </w:rPr>
              <w:t>b</w:t>
            </w:r>
          </w:p>
        </w:tc>
        <w:tc>
          <w:tcPr>
            <w:tcW w:w="912" w:type="dxa"/>
            <w:tcBorders>
              <w:top w:val="single" w:sz="8" w:space="0" w:color="000000"/>
              <w:left w:val="nil"/>
              <w:bottom w:val="single" w:sz="5" w:space="0" w:color="7E7E7E"/>
              <w:right w:val="nil"/>
            </w:tcBorders>
          </w:tcPr>
          <w:p w14:paraId="5C6FE866" w14:textId="77777777" w:rsidR="00BE5004" w:rsidRDefault="00BE5004">
            <w:pPr>
              <w:pStyle w:val="TableParagraph"/>
              <w:spacing w:before="133"/>
              <w:ind w:left="239"/>
              <w:rPr>
                <w:rFonts w:ascii="Times New Roman" w:eastAsia="Times New Roman" w:hAnsi="Times New Roman" w:cs="Times New Roman"/>
                <w:sz w:val="18"/>
                <w:szCs w:val="18"/>
              </w:rPr>
            </w:pPr>
            <w:r>
              <w:rPr>
                <w:rFonts w:ascii="Times New Roman"/>
                <w:spacing w:val="-1"/>
                <w:sz w:val="18"/>
              </w:rPr>
              <w:t>949.87</w:t>
            </w:r>
          </w:p>
        </w:tc>
        <w:tc>
          <w:tcPr>
            <w:tcW w:w="850" w:type="dxa"/>
            <w:tcBorders>
              <w:top w:val="single" w:sz="8" w:space="0" w:color="000000"/>
              <w:left w:val="nil"/>
              <w:bottom w:val="single" w:sz="5" w:space="0" w:color="7E7E7E"/>
              <w:right w:val="nil"/>
            </w:tcBorders>
          </w:tcPr>
          <w:p w14:paraId="4C3386EB" w14:textId="77777777" w:rsidR="00BE5004" w:rsidRDefault="00BE5004">
            <w:pPr>
              <w:pStyle w:val="TableParagraph"/>
              <w:spacing w:before="133"/>
              <w:ind w:left="177"/>
              <w:rPr>
                <w:rFonts w:ascii="Times New Roman" w:eastAsia="Times New Roman" w:hAnsi="Times New Roman" w:cs="Times New Roman"/>
                <w:sz w:val="18"/>
                <w:szCs w:val="18"/>
              </w:rPr>
            </w:pPr>
            <w:r>
              <w:rPr>
                <w:rFonts w:ascii="Times New Roman"/>
                <w:spacing w:val="-1"/>
                <w:sz w:val="18"/>
              </w:rPr>
              <w:t>949.51</w:t>
            </w:r>
          </w:p>
        </w:tc>
        <w:tc>
          <w:tcPr>
            <w:tcW w:w="851" w:type="dxa"/>
            <w:tcBorders>
              <w:top w:val="single" w:sz="8" w:space="0" w:color="000000"/>
              <w:left w:val="nil"/>
              <w:bottom w:val="single" w:sz="5" w:space="0" w:color="7E7E7E"/>
              <w:right w:val="nil"/>
            </w:tcBorders>
          </w:tcPr>
          <w:p w14:paraId="6FCBB47E" w14:textId="77777777" w:rsidR="00BE5004" w:rsidRDefault="00BE5004">
            <w:pPr>
              <w:pStyle w:val="TableParagraph"/>
              <w:spacing w:before="133"/>
              <w:ind w:left="177"/>
              <w:rPr>
                <w:rFonts w:ascii="Times New Roman" w:eastAsia="Times New Roman" w:hAnsi="Times New Roman" w:cs="Times New Roman"/>
                <w:sz w:val="18"/>
                <w:szCs w:val="18"/>
              </w:rPr>
            </w:pPr>
            <w:r>
              <w:rPr>
                <w:rFonts w:ascii="Times New Roman"/>
                <w:spacing w:val="-1"/>
                <w:sz w:val="18"/>
              </w:rPr>
              <w:t>949.99</w:t>
            </w:r>
          </w:p>
        </w:tc>
        <w:tc>
          <w:tcPr>
            <w:tcW w:w="851" w:type="dxa"/>
            <w:tcBorders>
              <w:top w:val="single" w:sz="8" w:space="0" w:color="000000"/>
              <w:left w:val="nil"/>
              <w:bottom w:val="single" w:sz="5" w:space="0" w:color="7E7E7E"/>
              <w:right w:val="nil"/>
            </w:tcBorders>
          </w:tcPr>
          <w:p w14:paraId="74D83EC8" w14:textId="77777777" w:rsidR="00BE5004" w:rsidRDefault="00BE5004">
            <w:pPr>
              <w:pStyle w:val="TableParagraph"/>
              <w:spacing w:before="133"/>
              <w:ind w:left="178"/>
              <w:rPr>
                <w:rFonts w:ascii="Times New Roman" w:eastAsia="Times New Roman" w:hAnsi="Times New Roman" w:cs="Times New Roman"/>
                <w:sz w:val="18"/>
                <w:szCs w:val="18"/>
              </w:rPr>
            </w:pPr>
            <w:r>
              <w:rPr>
                <w:rFonts w:ascii="Times New Roman"/>
                <w:spacing w:val="-1"/>
                <w:sz w:val="18"/>
              </w:rPr>
              <w:t>949.75</w:t>
            </w:r>
          </w:p>
        </w:tc>
        <w:tc>
          <w:tcPr>
            <w:tcW w:w="851" w:type="dxa"/>
            <w:tcBorders>
              <w:top w:val="single" w:sz="8" w:space="0" w:color="000000"/>
              <w:left w:val="nil"/>
              <w:bottom w:val="single" w:sz="5" w:space="0" w:color="7E7E7E"/>
              <w:right w:val="nil"/>
            </w:tcBorders>
          </w:tcPr>
          <w:p w14:paraId="26ED65FC" w14:textId="77777777" w:rsidR="00BE5004" w:rsidRDefault="00BE5004">
            <w:pPr>
              <w:pStyle w:val="TableParagraph"/>
              <w:spacing w:before="133"/>
              <w:ind w:left="177"/>
              <w:rPr>
                <w:rFonts w:ascii="Times New Roman" w:eastAsia="Times New Roman" w:hAnsi="Times New Roman" w:cs="Times New Roman"/>
                <w:sz w:val="18"/>
                <w:szCs w:val="18"/>
              </w:rPr>
            </w:pPr>
            <w:r>
              <w:rPr>
                <w:rFonts w:ascii="Times New Roman"/>
                <w:spacing w:val="-1"/>
                <w:sz w:val="18"/>
              </w:rPr>
              <w:t>949.07</w:t>
            </w:r>
          </w:p>
        </w:tc>
        <w:tc>
          <w:tcPr>
            <w:tcW w:w="851" w:type="dxa"/>
            <w:tcBorders>
              <w:top w:val="single" w:sz="8" w:space="0" w:color="000000"/>
              <w:left w:val="nil"/>
              <w:bottom w:val="single" w:sz="5" w:space="0" w:color="7E7E7E"/>
              <w:right w:val="nil"/>
            </w:tcBorders>
          </w:tcPr>
          <w:p w14:paraId="7C6E3A9A" w14:textId="77777777" w:rsidR="00BE5004" w:rsidRDefault="00BE5004">
            <w:pPr>
              <w:pStyle w:val="TableParagraph"/>
              <w:spacing w:before="133"/>
              <w:ind w:left="178"/>
              <w:rPr>
                <w:rFonts w:ascii="Times New Roman" w:eastAsia="Times New Roman" w:hAnsi="Times New Roman" w:cs="Times New Roman"/>
                <w:sz w:val="18"/>
                <w:szCs w:val="18"/>
              </w:rPr>
            </w:pPr>
            <w:r>
              <w:rPr>
                <w:rFonts w:ascii="Times New Roman"/>
                <w:spacing w:val="-1"/>
                <w:sz w:val="18"/>
              </w:rPr>
              <w:t>948.02</w:t>
            </w:r>
          </w:p>
        </w:tc>
        <w:tc>
          <w:tcPr>
            <w:tcW w:w="851" w:type="dxa"/>
            <w:tcBorders>
              <w:top w:val="single" w:sz="8" w:space="0" w:color="000000"/>
              <w:left w:val="nil"/>
              <w:bottom w:val="single" w:sz="5" w:space="0" w:color="7E7E7E"/>
              <w:right w:val="nil"/>
            </w:tcBorders>
          </w:tcPr>
          <w:p w14:paraId="2BCB1FC8" w14:textId="77777777" w:rsidR="00BE5004" w:rsidRDefault="00BE5004">
            <w:pPr>
              <w:pStyle w:val="TableParagraph"/>
              <w:spacing w:before="133"/>
              <w:ind w:left="177"/>
              <w:rPr>
                <w:rFonts w:ascii="Times New Roman" w:eastAsia="Times New Roman" w:hAnsi="Times New Roman" w:cs="Times New Roman"/>
                <w:sz w:val="18"/>
                <w:szCs w:val="18"/>
              </w:rPr>
            </w:pPr>
            <w:r>
              <w:rPr>
                <w:rFonts w:ascii="Times New Roman"/>
                <w:spacing w:val="-1"/>
                <w:sz w:val="18"/>
              </w:rPr>
              <w:t>946.69</w:t>
            </w:r>
          </w:p>
        </w:tc>
        <w:tc>
          <w:tcPr>
            <w:tcW w:w="1343" w:type="dxa"/>
            <w:tcBorders>
              <w:top w:val="single" w:sz="8" w:space="0" w:color="000000"/>
              <w:left w:val="nil"/>
              <w:bottom w:val="single" w:sz="5" w:space="0" w:color="7E7E7E"/>
              <w:right w:val="nil"/>
            </w:tcBorders>
          </w:tcPr>
          <w:p w14:paraId="2A8EFC9F" w14:textId="77777777" w:rsidR="00BE5004" w:rsidRDefault="00BE5004">
            <w:pPr>
              <w:pStyle w:val="TableParagraph"/>
              <w:spacing w:before="133"/>
              <w:ind w:left="178"/>
              <w:rPr>
                <w:rFonts w:ascii="Times New Roman" w:eastAsia="Times New Roman" w:hAnsi="Times New Roman" w:cs="Times New Roman"/>
                <w:sz w:val="18"/>
                <w:szCs w:val="18"/>
              </w:rPr>
            </w:pPr>
            <w:r>
              <w:rPr>
                <w:rFonts w:ascii="Times New Roman"/>
                <w:spacing w:val="-1"/>
                <w:sz w:val="18"/>
              </w:rPr>
              <w:t>945.12</w:t>
            </w:r>
          </w:p>
        </w:tc>
      </w:tr>
      <w:tr w:rsidR="00BE5004" w14:paraId="5C425155" w14:textId="77777777" w:rsidTr="006C74B3">
        <w:trPr>
          <w:trHeight w:hRule="exact" w:val="504"/>
        </w:trPr>
        <w:tc>
          <w:tcPr>
            <w:tcW w:w="1712" w:type="dxa"/>
            <w:tcBorders>
              <w:top w:val="single" w:sz="5" w:space="0" w:color="7E7E7E"/>
              <w:left w:val="nil"/>
              <w:bottom w:val="single" w:sz="5" w:space="0" w:color="7E7E7E"/>
              <w:right w:val="nil"/>
            </w:tcBorders>
          </w:tcPr>
          <w:p w14:paraId="5878DBC3" w14:textId="77777777" w:rsidR="00BE5004" w:rsidRDefault="00BE5004">
            <w:pPr>
              <w:pStyle w:val="TableParagraph"/>
              <w:spacing w:before="139"/>
              <w:ind w:left="117"/>
              <w:rPr>
                <w:rFonts w:ascii="Times New Roman" w:eastAsia="Times New Roman" w:hAnsi="Times New Roman" w:cs="Times New Roman"/>
                <w:sz w:val="12"/>
                <w:szCs w:val="12"/>
              </w:rPr>
            </w:pPr>
            <w:r>
              <w:rPr>
                <w:rFonts w:ascii="Times New Roman"/>
                <w:b/>
                <w:spacing w:val="-1"/>
                <w:sz w:val="18"/>
              </w:rPr>
              <w:t>Viscosity</w:t>
            </w:r>
            <w:r>
              <w:rPr>
                <w:rFonts w:ascii="Times New Roman"/>
                <w:b/>
                <w:spacing w:val="-1"/>
                <w:position w:val="6"/>
                <w:sz w:val="12"/>
              </w:rPr>
              <w:t>c</w:t>
            </w:r>
          </w:p>
        </w:tc>
        <w:tc>
          <w:tcPr>
            <w:tcW w:w="912" w:type="dxa"/>
            <w:tcBorders>
              <w:top w:val="single" w:sz="5" w:space="0" w:color="7E7E7E"/>
              <w:left w:val="nil"/>
              <w:bottom w:val="single" w:sz="5" w:space="0" w:color="7E7E7E"/>
              <w:right w:val="nil"/>
            </w:tcBorders>
          </w:tcPr>
          <w:p w14:paraId="2F93A5E0" w14:textId="77777777" w:rsidR="00BE5004" w:rsidRDefault="00BE5004">
            <w:pPr>
              <w:pStyle w:val="TableParagraph"/>
              <w:spacing w:before="138"/>
              <w:ind w:left="239"/>
              <w:rPr>
                <w:rFonts w:ascii="Times New Roman" w:eastAsia="Times New Roman" w:hAnsi="Times New Roman" w:cs="Times New Roman"/>
                <w:sz w:val="18"/>
                <w:szCs w:val="18"/>
              </w:rPr>
            </w:pPr>
            <w:r>
              <w:rPr>
                <w:rFonts w:ascii="Times New Roman"/>
                <w:sz w:val="18"/>
              </w:rPr>
              <w:t>-</w:t>
            </w:r>
          </w:p>
        </w:tc>
        <w:tc>
          <w:tcPr>
            <w:tcW w:w="850" w:type="dxa"/>
            <w:tcBorders>
              <w:top w:val="single" w:sz="5" w:space="0" w:color="7E7E7E"/>
              <w:left w:val="nil"/>
              <w:bottom w:val="single" w:sz="5" w:space="0" w:color="7E7E7E"/>
              <w:right w:val="nil"/>
            </w:tcBorders>
          </w:tcPr>
          <w:p w14:paraId="4E4F5AA4"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z w:val="18"/>
              </w:rPr>
              <w:t>1230</w:t>
            </w:r>
          </w:p>
        </w:tc>
        <w:tc>
          <w:tcPr>
            <w:tcW w:w="851" w:type="dxa"/>
            <w:tcBorders>
              <w:top w:val="single" w:sz="5" w:space="0" w:color="7E7E7E"/>
              <w:left w:val="nil"/>
              <w:bottom w:val="single" w:sz="5" w:space="0" w:color="7E7E7E"/>
              <w:right w:val="nil"/>
            </w:tcBorders>
          </w:tcPr>
          <w:p w14:paraId="55551E5E"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pacing w:val="1"/>
                <w:sz w:val="18"/>
              </w:rPr>
              <w:t>999</w:t>
            </w:r>
          </w:p>
        </w:tc>
        <w:tc>
          <w:tcPr>
            <w:tcW w:w="851" w:type="dxa"/>
            <w:tcBorders>
              <w:top w:val="single" w:sz="5" w:space="0" w:color="7E7E7E"/>
              <w:left w:val="nil"/>
              <w:bottom w:val="single" w:sz="5" w:space="0" w:color="7E7E7E"/>
              <w:right w:val="nil"/>
            </w:tcBorders>
          </w:tcPr>
          <w:p w14:paraId="3D7ADF5B"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pacing w:val="1"/>
                <w:sz w:val="18"/>
              </w:rPr>
              <w:t>876</w:t>
            </w:r>
          </w:p>
        </w:tc>
        <w:tc>
          <w:tcPr>
            <w:tcW w:w="851" w:type="dxa"/>
            <w:tcBorders>
              <w:top w:val="single" w:sz="5" w:space="0" w:color="7E7E7E"/>
              <w:left w:val="nil"/>
              <w:bottom w:val="single" w:sz="5" w:space="0" w:color="7E7E7E"/>
              <w:right w:val="nil"/>
            </w:tcBorders>
          </w:tcPr>
          <w:p w14:paraId="2DD76C6B"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pacing w:val="1"/>
                <w:sz w:val="18"/>
              </w:rPr>
              <w:t>795</w:t>
            </w:r>
          </w:p>
        </w:tc>
        <w:tc>
          <w:tcPr>
            <w:tcW w:w="851" w:type="dxa"/>
            <w:tcBorders>
              <w:top w:val="single" w:sz="5" w:space="0" w:color="7E7E7E"/>
              <w:left w:val="nil"/>
              <w:bottom w:val="single" w:sz="5" w:space="0" w:color="7E7E7E"/>
              <w:right w:val="nil"/>
            </w:tcBorders>
          </w:tcPr>
          <w:p w14:paraId="3C670DDA"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pacing w:val="1"/>
                <w:sz w:val="18"/>
              </w:rPr>
              <w:t>689</w:t>
            </w:r>
          </w:p>
        </w:tc>
        <w:tc>
          <w:tcPr>
            <w:tcW w:w="851" w:type="dxa"/>
            <w:tcBorders>
              <w:top w:val="single" w:sz="5" w:space="0" w:color="7E7E7E"/>
              <w:left w:val="nil"/>
              <w:bottom w:val="single" w:sz="5" w:space="0" w:color="7E7E7E"/>
              <w:right w:val="nil"/>
            </w:tcBorders>
          </w:tcPr>
          <w:p w14:paraId="588B3AE3"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pacing w:val="1"/>
                <w:sz w:val="18"/>
              </w:rPr>
              <w:t>623</w:t>
            </w:r>
          </w:p>
        </w:tc>
        <w:tc>
          <w:tcPr>
            <w:tcW w:w="1343" w:type="dxa"/>
            <w:tcBorders>
              <w:top w:val="single" w:sz="5" w:space="0" w:color="7E7E7E"/>
              <w:left w:val="nil"/>
              <w:bottom w:val="single" w:sz="5" w:space="0" w:color="7E7E7E"/>
              <w:right w:val="nil"/>
            </w:tcBorders>
          </w:tcPr>
          <w:p w14:paraId="705EF65F"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pacing w:val="1"/>
                <w:sz w:val="18"/>
              </w:rPr>
              <w:t>573</w:t>
            </w:r>
          </w:p>
        </w:tc>
      </w:tr>
      <w:tr w:rsidR="00BE5004" w14:paraId="651E1B29" w14:textId="77777777" w:rsidTr="006C74B3">
        <w:trPr>
          <w:trHeight w:hRule="exact" w:val="540"/>
        </w:trPr>
        <w:tc>
          <w:tcPr>
            <w:tcW w:w="1712" w:type="dxa"/>
            <w:tcBorders>
              <w:top w:val="single" w:sz="5" w:space="0" w:color="7E7E7E"/>
              <w:left w:val="nil"/>
              <w:bottom w:val="single" w:sz="18" w:space="0" w:color="000000"/>
              <w:right w:val="nil"/>
            </w:tcBorders>
          </w:tcPr>
          <w:p w14:paraId="77371D6A" w14:textId="77777777" w:rsidR="00BE5004" w:rsidRDefault="00BE5004">
            <w:pPr>
              <w:pStyle w:val="TableParagraph"/>
              <w:spacing w:before="139"/>
              <w:ind w:left="117"/>
              <w:rPr>
                <w:rFonts w:ascii="Times New Roman" w:eastAsia="Times New Roman" w:hAnsi="Times New Roman" w:cs="Times New Roman"/>
                <w:sz w:val="12"/>
                <w:szCs w:val="12"/>
              </w:rPr>
            </w:pPr>
            <w:r>
              <w:rPr>
                <w:rFonts w:ascii="Times New Roman"/>
                <w:b/>
                <w:spacing w:val="-1"/>
                <w:sz w:val="18"/>
              </w:rPr>
              <w:t xml:space="preserve">Surface Tension </w:t>
            </w:r>
            <w:r>
              <w:rPr>
                <w:rFonts w:ascii="Times New Roman"/>
                <w:b/>
                <w:position w:val="6"/>
                <w:sz w:val="12"/>
              </w:rPr>
              <w:t>d</w:t>
            </w:r>
          </w:p>
        </w:tc>
        <w:tc>
          <w:tcPr>
            <w:tcW w:w="912" w:type="dxa"/>
            <w:tcBorders>
              <w:top w:val="single" w:sz="5" w:space="0" w:color="7E7E7E"/>
              <w:left w:val="nil"/>
              <w:bottom w:val="single" w:sz="18" w:space="0" w:color="000000"/>
              <w:right w:val="nil"/>
            </w:tcBorders>
          </w:tcPr>
          <w:p w14:paraId="18706F29" w14:textId="77777777" w:rsidR="00BE5004" w:rsidRDefault="00BE5004">
            <w:pPr>
              <w:pStyle w:val="TableParagraph"/>
              <w:spacing w:before="138"/>
              <w:ind w:left="239"/>
              <w:rPr>
                <w:rFonts w:ascii="Times New Roman" w:eastAsia="Times New Roman" w:hAnsi="Times New Roman" w:cs="Times New Roman"/>
                <w:sz w:val="18"/>
                <w:szCs w:val="18"/>
              </w:rPr>
            </w:pPr>
            <w:r>
              <w:rPr>
                <w:rFonts w:ascii="Times New Roman"/>
                <w:sz w:val="18"/>
              </w:rPr>
              <w:t>-</w:t>
            </w:r>
          </w:p>
        </w:tc>
        <w:tc>
          <w:tcPr>
            <w:tcW w:w="850" w:type="dxa"/>
            <w:tcBorders>
              <w:top w:val="single" w:sz="5" w:space="0" w:color="7E7E7E"/>
              <w:left w:val="nil"/>
              <w:bottom w:val="single" w:sz="18" w:space="0" w:color="000000"/>
              <w:right w:val="nil"/>
            </w:tcBorders>
          </w:tcPr>
          <w:p w14:paraId="2C6530EB"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z w:val="18"/>
              </w:rPr>
              <w:t>53.06</w:t>
            </w:r>
          </w:p>
        </w:tc>
        <w:tc>
          <w:tcPr>
            <w:tcW w:w="851" w:type="dxa"/>
            <w:tcBorders>
              <w:top w:val="single" w:sz="5" w:space="0" w:color="7E7E7E"/>
              <w:left w:val="nil"/>
              <w:bottom w:val="single" w:sz="18" w:space="0" w:color="000000"/>
              <w:right w:val="nil"/>
            </w:tcBorders>
          </w:tcPr>
          <w:p w14:paraId="4112639D"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z w:val="18"/>
              </w:rPr>
              <w:t>53.02</w:t>
            </w:r>
          </w:p>
        </w:tc>
        <w:tc>
          <w:tcPr>
            <w:tcW w:w="851" w:type="dxa"/>
            <w:tcBorders>
              <w:top w:val="single" w:sz="5" w:space="0" w:color="7E7E7E"/>
              <w:left w:val="nil"/>
              <w:bottom w:val="single" w:sz="18" w:space="0" w:color="000000"/>
              <w:right w:val="nil"/>
            </w:tcBorders>
          </w:tcPr>
          <w:p w14:paraId="7984595F"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z w:val="18"/>
              </w:rPr>
              <w:t>54.39</w:t>
            </w:r>
          </w:p>
        </w:tc>
        <w:tc>
          <w:tcPr>
            <w:tcW w:w="851" w:type="dxa"/>
            <w:tcBorders>
              <w:top w:val="single" w:sz="5" w:space="0" w:color="7E7E7E"/>
              <w:left w:val="nil"/>
              <w:bottom w:val="single" w:sz="18" w:space="0" w:color="000000"/>
              <w:right w:val="nil"/>
            </w:tcBorders>
          </w:tcPr>
          <w:p w14:paraId="65657B75"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z w:val="18"/>
              </w:rPr>
              <w:t>55.29</w:t>
            </w:r>
          </w:p>
        </w:tc>
        <w:tc>
          <w:tcPr>
            <w:tcW w:w="851" w:type="dxa"/>
            <w:tcBorders>
              <w:top w:val="single" w:sz="5" w:space="0" w:color="7E7E7E"/>
              <w:left w:val="nil"/>
              <w:bottom w:val="single" w:sz="18" w:space="0" w:color="000000"/>
              <w:right w:val="nil"/>
            </w:tcBorders>
          </w:tcPr>
          <w:p w14:paraId="013E31B7"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z w:val="18"/>
              </w:rPr>
              <w:t>55.89</w:t>
            </w:r>
          </w:p>
        </w:tc>
        <w:tc>
          <w:tcPr>
            <w:tcW w:w="851" w:type="dxa"/>
            <w:tcBorders>
              <w:top w:val="single" w:sz="5" w:space="0" w:color="7E7E7E"/>
              <w:left w:val="nil"/>
              <w:bottom w:val="single" w:sz="18" w:space="0" w:color="000000"/>
              <w:right w:val="nil"/>
            </w:tcBorders>
          </w:tcPr>
          <w:p w14:paraId="4A05F6C6" w14:textId="77777777" w:rsidR="00BE5004" w:rsidRDefault="00BE5004">
            <w:pPr>
              <w:pStyle w:val="TableParagraph"/>
              <w:spacing w:before="138"/>
              <w:ind w:left="177"/>
              <w:rPr>
                <w:rFonts w:ascii="Times New Roman" w:eastAsia="Times New Roman" w:hAnsi="Times New Roman" w:cs="Times New Roman"/>
                <w:sz w:val="18"/>
                <w:szCs w:val="18"/>
              </w:rPr>
            </w:pPr>
            <w:r>
              <w:rPr>
                <w:rFonts w:ascii="Times New Roman"/>
                <w:sz w:val="18"/>
              </w:rPr>
              <w:t>56.02</w:t>
            </w:r>
          </w:p>
        </w:tc>
        <w:tc>
          <w:tcPr>
            <w:tcW w:w="1343" w:type="dxa"/>
            <w:tcBorders>
              <w:top w:val="single" w:sz="5" w:space="0" w:color="7E7E7E"/>
              <w:left w:val="nil"/>
              <w:bottom w:val="single" w:sz="18" w:space="0" w:color="000000"/>
              <w:right w:val="nil"/>
            </w:tcBorders>
          </w:tcPr>
          <w:p w14:paraId="61D8D3BC" w14:textId="77777777" w:rsidR="00BE5004" w:rsidRDefault="00BE5004">
            <w:pPr>
              <w:pStyle w:val="TableParagraph"/>
              <w:spacing w:before="138"/>
              <w:ind w:left="178"/>
              <w:rPr>
                <w:rFonts w:ascii="Times New Roman" w:eastAsia="Times New Roman" w:hAnsi="Times New Roman" w:cs="Times New Roman"/>
                <w:sz w:val="18"/>
                <w:szCs w:val="18"/>
              </w:rPr>
            </w:pPr>
            <w:r>
              <w:rPr>
                <w:rFonts w:ascii="Times New Roman"/>
                <w:sz w:val="18"/>
              </w:rPr>
              <w:t>56.99</w:t>
            </w:r>
          </w:p>
        </w:tc>
      </w:tr>
    </w:tbl>
    <w:p w14:paraId="16C97D82" w14:textId="77777777" w:rsidR="00BE3927" w:rsidRDefault="00BE3927">
      <w:pPr>
        <w:rPr>
          <w:rFonts w:ascii="Times New Roman" w:eastAsia="Times New Roman" w:hAnsi="Times New Roman" w:cs="Times New Roman"/>
          <w:sz w:val="20"/>
          <w:szCs w:val="20"/>
        </w:rPr>
        <w:sectPr w:rsidR="00BE3927" w:rsidSect="00BE3927">
          <w:type w:val="continuous"/>
          <w:pgSz w:w="11910" w:h="16840"/>
          <w:pgMar w:top="1418" w:right="1418" w:bottom="1418" w:left="1418" w:header="457" w:footer="531" w:gutter="0"/>
          <w:pgNumType w:start="4"/>
          <w:cols w:space="342"/>
        </w:sectPr>
      </w:pPr>
    </w:p>
    <w:p w14:paraId="07526B98" w14:textId="77777777" w:rsidR="00D725BA" w:rsidRDefault="00D725BA">
      <w:pPr>
        <w:rPr>
          <w:rFonts w:ascii="Times New Roman" w:eastAsia="Times New Roman" w:hAnsi="Times New Roman" w:cs="Times New Roman"/>
          <w:sz w:val="20"/>
          <w:szCs w:val="20"/>
        </w:rPr>
        <w:sectPr w:rsidR="00D725BA" w:rsidSect="00BE3927">
          <w:type w:val="continuous"/>
          <w:pgSz w:w="11910" w:h="16840"/>
          <w:pgMar w:top="1418" w:right="1418" w:bottom="1418" w:left="1418" w:header="457" w:footer="531" w:gutter="0"/>
          <w:pgNumType w:start="4"/>
          <w:cols w:num="2" w:space="342" w:equalWidth="0">
            <w:col w:w="4366" w:space="342"/>
            <w:col w:w="4366"/>
          </w:cols>
        </w:sectPr>
      </w:pPr>
    </w:p>
    <w:p w14:paraId="262FB21E" w14:textId="69E0E738" w:rsidR="00D725BA" w:rsidRDefault="00044A5E" w:rsidP="00BE5004">
      <w:pPr>
        <w:pStyle w:val="Heading1"/>
        <w:numPr>
          <w:ilvl w:val="0"/>
          <w:numId w:val="2"/>
        </w:numPr>
        <w:tabs>
          <w:tab w:val="left" w:pos="284"/>
        </w:tabs>
        <w:ind w:hanging="478"/>
        <w:rPr>
          <w:rFonts w:ascii="Times New Roman" w:eastAsia="Times New Roman" w:hAnsi="Times New Roman" w:cs="Times New Roman"/>
          <w:b w:val="0"/>
          <w:bCs w:val="0"/>
        </w:rPr>
      </w:pPr>
      <w:r>
        <w:rPr>
          <w:rFonts w:ascii="Times New Roman"/>
          <w:spacing w:val="-10"/>
        </w:rPr>
        <w:lastRenderedPageBreak/>
        <w:t>CONCLUSION</w:t>
      </w:r>
    </w:p>
    <w:p w14:paraId="0ED0F1A8" w14:textId="77777777" w:rsidR="00D725BA" w:rsidRDefault="00D725BA">
      <w:pPr>
        <w:spacing w:before="4"/>
        <w:rPr>
          <w:rFonts w:ascii="Times New Roman" w:eastAsia="Times New Roman" w:hAnsi="Times New Roman" w:cs="Times New Roman"/>
          <w:b/>
          <w:bCs/>
          <w:sz w:val="20"/>
          <w:szCs w:val="20"/>
        </w:rPr>
      </w:pPr>
    </w:p>
    <w:p w14:paraId="609E2C62" w14:textId="77777777" w:rsidR="00BE5004" w:rsidRDefault="00044A5E">
      <w:pPr>
        <w:pStyle w:val="BodyText"/>
        <w:jc w:val="both"/>
        <w:sectPr w:rsidR="00BE5004" w:rsidSect="00BE3927">
          <w:type w:val="continuous"/>
          <w:pgSz w:w="11910" w:h="16840"/>
          <w:pgMar w:top="1440" w:right="1440" w:bottom="1440" w:left="1800" w:header="720" w:footer="720" w:gutter="0"/>
          <w:cols w:num="2" w:space="342" w:equalWidth="0">
            <w:col w:w="3984" w:space="342"/>
            <w:col w:w="4344"/>
          </w:cols>
          <w:docGrid w:linePitch="299"/>
        </w:sectPr>
      </w:pPr>
      <w:r>
        <w:lastRenderedPageBreak/>
        <w:t>Please</w:t>
      </w:r>
      <w:r>
        <w:rPr>
          <w:spacing w:val="8"/>
        </w:rPr>
        <w:t xml:space="preserve"> </w:t>
      </w:r>
      <w:r>
        <w:rPr>
          <w:spacing w:val="-1"/>
        </w:rPr>
        <w:t>include</w:t>
      </w:r>
      <w:r>
        <w:rPr>
          <w:spacing w:val="8"/>
        </w:rPr>
        <w:t xml:space="preserve"> </w:t>
      </w:r>
      <w:r>
        <w:t>a</w:t>
      </w:r>
      <w:r>
        <w:rPr>
          <w:spacing w:val="8"/>
        </w:rPr>
        <w:t xml:space="preserve"> </w:t>
      </w:r>
      <w:r>
        <w:t>brief</w:t>
      </w:r>
      <w:r>
        <w:rPr>
          <w:spacing w:val="6"/>
        </w:rPr>
        <w:t xml:space="preserve"> </w:t>
      </w:r>
      <w:r>
        <w:t>summary</w:t>
      </w:r>
      <w:r>
        <w:rPr>
          <w:spacing w:val="6"/>
        </w:rPr>
        <w:t xml:space="preserve"> </w:t>
      </w:r>
      <w:r>
        <w:t>of</w:t>
      </w:r>
      <w:r>
        <w:rPr>
          <w:spacing w:val="7"/>
        </w:rPr>
        <w:t xml:space="preserve"> </w:t>
      </w:r>
      <w:r>
        <w:t>the</w:t>
      </w:r>
      <w:r>
        <w:rPr>
          <w:spacing w:val="10"/>
        </w:rPr>
        <w:t xml:space="preserve"> </w:t>
      </w:r>
      <w:r>
        <w:t>main</w:t>
      </w:r>
      <w:r>
        <w:rPr>
          <w:spacing w:val="6"/>
        </w:rPr>
        <w:t xml:space="preserve"> </w:t>
      </w:r>
      <w:r>
        <w:t>point</w:t>
      </w:r>
    </w:p>
    <w:p w14:paraId="077500DB" w14:textId="77777777" w:rsidR="006C74B3" w:rsidRDefault="00044A5E" w:rsidP="00BE5004">
      <w:pPr>
        <w:pStyle w:val="BodyText"/>
        <w:ind w:left="0"/>
        <w:jc w:val="both"/>
        <w:rPr>
          <w:spacing w:val="20"/>
          <w:w w:val="99"/>
        </w:rPr>
        <w:sectPr w:rsidR="006C74B3" w:rsidSect="00BE5004">
          <w:type w:val="continuous"/>
          <w:pgSz w:w="11910" w:h="16840"/>
          <w:pgMar w:top="1418" w:right="1418" w:bottom="1418" w:left="1418" w:header="720" w:footer="720" w:gutter="0"/>
          <w:cols w:num="2" w:space="342" w:equalWidth="0">
            <w:col w:w="4366" w:space="342"/>
            <w:col w:w="4366"/>
          </w:cols>
          <w:docGrid w:linePitch="299"/>
        </w:sectPr>
      </w:pPr>
      <w:proofErr w:type="gramStart"/>
      <w:r>
        <w:lastRenderedPageBreak/>
        <w:t>s</w:t>
      </w:r>
      <w:proofErr w:type="gramEnd"/>
      <w:r>
        <w:rPr>
          <w:spacing w:val="7"/>
        </w:rPr>
        <w:t xml:space="preserve"> </w:t>
      </w:r>
      <w:r>
        <w:t>of</w:t>
      </w:r>
      <w:r>
        <w:rPr>
          <w:spacing w:val="28"/>
          <w:w w:val="99"/>
        </w:rPr>
        <w:t xml:space="preserve"> </w:t>
      </w:r>
      <w:r>
        <w:rPr>
          <w:spacing w:val="-1"/>
        </w:rPr>
        <w:t>the</w:t>
      </w:r>
      <w:r>
        <w:rPr>
          <w:spacing w:val="45"/>
        </w:rPr>
        <w:t xml:space="preserve"> </w:t>
      </w:r>
      <w:r>
        <w:t>paper,</w:t>
      </w:r>
      <w:r>
        <w:rPr>
          <w:spacing w:val="42"/>
        </w:rPr>
        <w:t xml:space="preserve"> </w:t>
      </w:r>
      <w:r>
        <w:t>do</w:t>
      </w:r>
      <w:r>
        <w:rPr>
          <w:spacing w:val="45"/>
        </w:rPr>
        <w:t xml:space="preserve"> </w:t>
      </w:r>
      <w:r>
        <w:rPr>
          <w:spacing w:val="-1"/>
        </w:rPr>
        <w:t>not</w:t>
      </w:r>
      <w:r>
        <w:rPr>
          <w:spacing w:val="42"/>
        </w:rPr>
        <w:t xml:space="preserve"> </w:t>
      </w:r>
      <w:r>
        <w:t>replicate</w:t>
      </w:r>
      <w:r>
        <w:rPr>
          <w:spacing w:val="45"/>
        </w:rPr>
        <w:t xml:space="preserve"> </w:t>
      </w:r>
      <w:r>
        <w:rPr>
          <w:spacing w:val="-1"/>
        </w:rPr>
        <w:t>the</w:t>
      </w:r>
      <w:r>
        <w:rPr>
          <w:spacing w:val="46"/>
        </w:rPr>
        <w:t xml:space="preserve"> </w:t>
      </w:r>
      <w:r>
        <w:t>abstract</w:t>
      </w:r>
      <w:r>
        <w:rPr>
          <w:spacing w:val="44"/>
        </w:rPr>
        <w:t xml:space="preserve"> </w:t>
      </w:r>
      <w:r>
        <w:t>as</w:t>
      </w:r>
      <w:r>
        <w:rPr>
          <w:spacing w:val="44"/>
        </w:rPr>
        <w:t xml:space="preserve"> </w:t>
      </w:r>
      <w:r>
        <w:rPr>
          <w:spacing w:val="-1"/>
        </w:rPr>
        <w:t>the</w:t>
      </w:r>
      <w:r>
        <w:rPr>
          <w:spacing w:val="20"/>
          <w:w w:val="99"/>
        </w:rPr>
        <w:t xml:space="preserve"> </w:t>
      </w:r>
    </w:p>
    <w:p w14:paraId="00D37BD3" w14:textId="4FC9B015" w:rsidR="00D725BA" w:rsidRDefault="00044A5E" w:rsidP="00BE5004">
      <w:pPr>
        <w:pStyle w:val="BodyText"/>
        <w:ind w:left="0"/>
        <w:jc w:val="both"/>
      </w:pPr>
      <w:proofErr w:type="gramStart"/>
      <w:r>
        <w:rPr>
          <w:spacing w:val="-1"/>
        </w:rPr>
        <w:lastRenderedPageBreak/>
        <w:t>conclusion</w:t>
      </w:r>
      <w:proofErr w:type="gramEnd"/>
      <w:r>
        <w:rPr>
          <w:spacing w:val="-1"/>
        </w:rPr>
        <w:t>,</w:t>
      </w:r>
      <w:r>
        <w:rPr>
          <w:spacing w:val="16"/>
        </w:rPr>
        <w:t xml:space="preserve"> </w:t>
      </w:r>
      <w:r>
        <w:rPr>
          <w:spacing w:val="-1"/>
        </w:rPr>
        <w:t>and</w:t>
      </w:r>
      <w:r>
        <w:rPr>
          <w:spacing w:val="17"/>
        </w:rPr>
        <w:t xml:space="preserve"> </w:t>
      </w:r>
      <w:r>
        <w:t>consider</w:t>
      </w:r>
      <w:r>
        <w:rPr>
          <w:spacing w:val="17"/>
        </w:rPr>
        <w:t xml:space="preserve"> </w:t>
      </w:r>
      <w:r>
        <w:t>elaborating</w:t>
      </w:r>
      <w:r>
        <w:rPr>
          <w:spacing w:val="15"/>
        </w:rPr>
        <w:t xml:space="preserve"> </w:t>
      </w:r>
      <w:r>
        <w:t>on</w:t>
      </w:r>
      <w:r>
        <w:rPr>
          <w:spacing w:val="15"/>
        </w:rPr>
        <w:t xml:space="preserve"> </w:t>
      </w:r>
      <w:r>
        <w:t>the</w:t>
      </w:r>
      <w:r>
        <w:rPr>
          <w:spacing w:val="24"/>
          <w:w w:val="99"/>
        </w:rPr>
        <w:t xml:space="preserve"> </w:t>
      </w:r>
      <w:r>
        <w:rPr>
          <w:spacing w:val="-1"/>
        </w:rPr>
        <w:t>translational</w:t>
      </w:r>
      <w:r>
        <w:rPr>
          <w:spacing w:val="38"/>
        </w:rPr>
        <w:t xml:space="preserve"> </w:t>
      </w:r>
      <w:r>
        <w:t>importance</w:t>
      </w:r>
      <w:r>
        <w:rPr>
          <w:spacing w:val="39"/>
        </w:rPr>
        <w:t xml:space="preserve"> </w:t>
      </w:r>
      <w:r>
        <w:t>of</w:t>
      </w:r>
      <w:r>
        <w:rPr>
          <w:spacing w:val="38"/>
        </w:rPr>
        <w:t xml:space="preserve"> </w:t>
      </w:r>
      <w:r>
        <w:rPr>
          <w:spacing w:val="-1"/>
        </w:rPr>
        <w:t>the</w:t>
      </w:r>
      <w:r>
        <w:rPr>
          <w:spacing w:val="41"/>
        </w:rPr>
        <w:t xml:space="preserve"> </w:t>
      </w:r>
      <w:r>
        <w:rPr>
          <w:spacing w:val="-1"/>
        </w:rPr>
        <w:t>work</w:t>
      </w:r>
      <w:r>
        <w:rPr>
          <w:spacing w:val="36"/>
        </w:rPr>
        <w:t xml:space="preserve"> </w:t>
      </w:r>
      <w:r>
        <w:t>or</w:t>
      </w:r>
      <w:r>
        <w:rPr>
          <w:spacing w:val="39"/>
        </w:rPr>
        <w:t xml:space="preserve"> </w:t>
      </w:r>
      <w:r>
        <w:rPr>
          <w:spacing w:val="-1"/>
        </w:rPr>
        <w:t>suggest</w:t>
      </w:r>
      <w:r>
        <w:rPr>
          <w:spacing w:val="49"/>
          <w:w w:val="99"/>
        </w:rPr>
        <w:t xml:space="preserve"> </w:t>
      </w:r>
      <w:r>
        <w:t>applications</w:t>
      </w:r>
      <w:r>
        <w:rPr>
          <w:spacing w:val="-12"/>
        </w:rPr>
        <w:t xml:space="preserve"> </w:t>
      </w:r>
      <w:r>
        <w:rPr>
          <w:spacing w:val="-1"/>
        </w:rPr>
        <w:t>and</w:t>
      </w:r>
      <w:r>
        <w:rPr>
          <w:spacing w:val="-10"/>
        </w:rPr>
        <w:t xml:space="preserve"> </w:t>
      </w:r>
      <w:r>
        <w:t>extensions.</w:t>
      </w:r>
    </w:p>
    <w:p w14:paraId="4C41ED32" w14:textId="77777777" w:rsidR="00D725BA" w:rsidRDefault="00D725BA">
      <w:pPr>
        <w:spacing w:before="4"/>
        <w:rPr>
          <w:rFonts w:ascii="Times New Roman" w:eastAsia="Times New Roman" w:hAnsi="Times New Roman" w:cs="Times New Roman"/>
          <w:sz w:val="24"/>
          <w:szCs w:val="24"/>
        </w:rPr>
      </w:pPr>
    </w:p>
    <w:p w14:paraId="18358311" w14:textId="2160B248" w:rsidR="00D725BA" w:rsidRDefault="00BE5004" w:rsidP="00350638">
      <w:pPr>
        <w:pStyle w:val="Heading1"/>
        <w:ind w:left="0"/>
        <w:jc w:val="both"/>
        <w:rPr>
          <w:rFonts w:ascii="Times New Roman" w:eastAsia="Times New Roman" w:hAnsi="Times New Roman" w:cs="Times New Roman"/>
          <w:b w:val="0"/>
          <w:bCs w:val="0"/>
        </w:rPr>
      </w:pPr>
      <w:r>
        <w:rPr>
          <w:rFonts w:ascii="Times New Roman"/>
          <w:spacing w:val="-10"/>
        </w:rPr>
        <w:t>CONFL</w:t>
      </w:r>
      <w:r w:rsidR="00350638">
        <w:rPr>
          <w:rFonts w:ascii="Times New Roman"/>
          <w:spacing w:val="-10"/>
        </w:rPr>
        <w:t>I</w:t>
      </w:r>
      <w:r>
        <w:rPr>
          <w:rFonts w:ascii="Times New Roman"/>
          <w:spacing w:val="-10"/>
        </w:rPr>
        <w:t>CT</w:t>
      </w:r>
      <w:r>
        <w:rPr>
          <w:rFonts w:ascii="Times New Roman"/>
          <w:spacing w:val="-19"/>
        </w:rPr>
        <w:t xml:space="preserve"> </w:t>
      </w:r>
      <w:r>
        <w:rPr>
          <w:rFonts w:ascii="Times New Roman"/>
          <w:spacing w:val="-5"/>
        </w:rPr>
        <w:t>OF</w:t>
      </w:r>
      <w:r>
        <w:rPr>
          <w:rFonts w:ascii="Times New Roman"/>
          <w:spacing w:val="-22"/>
        </w:rPr>
        <w:t xml:space="preserve"> </w:t>
      </w:r>
      <w:r>
        <w:rPr>
          <w:rFonts w:ascii="Times New Roman"/>
          <w:spacing w:val="-9"/>
        </w:rPr>
        <w:t>INTEREST</w:t>
      </w:r>
    </w:p>
    <w:p w14:paraId="57F1D155" w14:textId="77777777" w:rsidR="00D725BA" w:rsidRDefault="00D725BA">
      <w:pPr>
        <w:spacing w:before="4"/>
        <w:rPr>
          <w:rFonts w:ascii="Times New Roman" w:eastAsia="Times New Roman" w:hAnsi="Times New Roman" w:cs="Times New Roman"/>
          <w:b/>
          <w:bCs/>
          <w:sz w:val="20"/>
          <w:szCs w:val="20"/>
        </w:rPr>
      </w:pPr>
    </w:p>
    <w:p w14:paraId="72F87F85" w14:textId="77777777" w:rsidR="00D725BA" w:rsidRDefault="00044A5E" w:rsidP="00BD0FE4">
      <w:pPr>
        <w:pStyle w:val="BodyText"/>
        <w:ind w:left="0" w:right="1"/>
        <w:jc w:val="both"/>
      </w:pPr>
      <w:r>
        <w:t>Authors</w:t>
      </w:r>
      <w:r>
        <w:rPr>
          <w:spacing w:val="19"/>
        </w:rPr>
        <w:t xml:space="preserve"> </w:t>
      </w:r>
      <w:r>
        <w:rPr>
          <w:spacing w:val="-1"/>
        </w:rPr>
        <w:t>n</w:t>
      </w:r>
      <w:bookmarkStart w:id="0" w:name="_GoBack"/>
      <w:bookmarkEnd w:id="0"/>
      <w:r>
        <w:rPr>
          <w:spacing w:val="-1"/>
        </w:rPr>
        <w:t>eed</w:t>
      </w:r>
      <w:r>
        <w:rPr>
          <w:spacing w:val="20"/>
        </w:rPr>
        <w:t xml:space="preserve"> </w:t>
      </w:r>
      <w:r>
        <w:t>to</w:t>
      </w:r>
      <w:r>
        <w:rPr>
          <w:spacing w:val="21"/>
        </w:rPr>
        <w:t xml:space="preserve"> </w:t>
      </w:r>
      <w:r>
        <w:t>declare</w:t>
      </w:r>
      <w:r>
        <w:rPr>
          <w:spacing w:val="17"/>
        </w:rPr>
        <w:t xml:space="preserve"> </w:t>
      </w:r>
      <w:r>
        <w:rPr>
          <w:spacing w:val="-1"/>
        </w:rPr>
        <w:t>any</w:t>
      </w:r>
      <w:r>
        <w:rPr>
          <w:spacing w:val="17"/>
        </w:rPr>
        <w:t xml:space="preserve"> </w:t>
      </w:r>
      <w:r>
        <w:t>possible</w:t>
      </w:r>
      <w:r>
        <w:rPr>
          <w:spacing w:val="19"/>
        </w:rPr>
        <w:t xml:space="preserve"> </w:t>
      </w:r>
      <w:r>
        <w:t>conflict</w:t>
      </w:r>
      <w:r>
        <w:rPr>
          <w:spacing w:val="19"/>
        </w:rPr>
        <w:t xml:space="preserve"> </w:t>
      </w:r>
      <w:r>
        <w:t>of</w:t>
      </w:r>
      <w:r>
        <w:rPr>
          <w:spacing w:val="26"/>
          <w:w w:val="99"/>
        </w:rPr>
        <w:t xml:space="preserve"> </w:t>
      </w:r>
      <w:r>
        <w:rPr>
          <w:spacing w:val="-1"/>
        </w:rPr>
        <w:t>interest</w:t>
      </w:r>
      <w:r>
        <w:rPr>
          <w:spacing w:val="-7"/>
        </w:rPr>
        <w:t xml:space="preserve"> </w:t>
      </w:r>
      <w:r>
        <w:rPr>
          <w:spacing w:val="1"/>
        </w:rPr>
        <w:t>in</w:t>
      </w:r>
      <w:r>
        <w:rPr>
          <w:spacing w:val="-6"/>
        </w:rPr>
        <w:t xml:space="preserve"> </w:t>
      </w:r>
      <w:r>
        <w:t>this</w:t>
      </w:r>
      <w:r>
        <w:rPr>
          <w:spacing w:val="-7"/>
        </w:rPr>
        <w:t xml:space="preserve"> </w:t>
      </w:r>
      <w:r>
        <w:t>section.</w:t>
      </w:r>
    </w:p>
    <w:p w14:paraId="424102C2" w14:textId="77777777" w:rsidR="00D725BA" w:rsidRDefault="00D725BA">
      <w:pPr>
        <w:spacing w:before="4"/>
        <w:rPr>
          <w:rFonts w:ascii="Times New Roman" w:eastAsia="Times New Roman" w:hAnsi="Times New Roman" w:cs="Times New Roman"/>
          <w:sz w:val="24"/>
          <w:szCs w:val="24"/>
        </w:rPr>
      </w:pPr>
    </w:p>
    <w:p w14:paraId="5313A69D" w14:textId="4AB4C134" w:rsidR="00D725BA" w:rsidRDefault="00BE5004" w:rsidP="00BE5004">
      <w:pPr>
        <w:pStyle w:val="Heading1"/>
        <w:ind w:left="0"/>
        <w:jc w:val="both"/>
        <w:rPr>
          <w:rFonts w:ascii="Times New Roman" w:eastAsia="Times New Roman" w:hAnsi="Times New Roman" w:cs="Times New Roman"/>
          <w:b w:val="0"/>
          <w:bCs w:val="0"/>
        </w:rPr>
      </w:pPr>
      <w:r>
        <w:rPr>
          <w:rFonts w:ascii="Times New Roman"/>
          <w:spacing w:val="-10"/>
        </w:rPr>
        <w:t>FUNDING</w:t>
      </w:r>
    </w:p>
    <w:p w14:paraId="33EBC295" w14:textId="77777777" w:rsidR="00D725BA" w:rsidRDefault="00D725BA">
      <w:pPr>
        <w:spacing w:before="7"/>
        <w:rPr>
          <w:rFonts w:ascii="Times New Roman" w:eastAsia="Times New Roman" w:hAnsi="Times New Roman" w:cs="Times New Roman"/>
          <w:b/>
          <w:bCs/>
          <w:sz w:val="20"/>
          <w:szCs w:val="20"/>
        </w:rPr>
      </w:pPr>
    </w:p>
    <w:p w14:paraId="76949708" w14:textId="77777777" w:rsidR="00D725BA" w:rsidRDefault="00044A5E" w:rsidP="00BD0FE4">
      <w:pPr>
        <w:pStyle w:val="BodyText"/>
        <w:ind w:left="0" w:right="4"/>
        <w:jc w:val="both"/>
      </w:pPr>
      <w:r>
        <w:rPr>
          <w:spacing w:val="-1"/>
        </w:rPr>
        <w:t>Funding</w:t>
      </w:r>
      <w:r>
        <w:rPr>
          <w:spacing w:val="2"/>
        </w:rPr>
        <w:t xml:space="preserve"> </w:t>
      </w:r>
      <w:r>
        <w:rPr>
          <w:spacing w:val="1"/>
        </w:rPr>
        <w:t>body</w:t>
      </w:r>
      <w:r>
        <w:rPr>
          <w:spacing w:val="-1"/>
        </w:rPr>
        <w:t xml:space="preserve"> needs</w:t>
      </w:r>
      <w:r>
        <w:rPr>
          <w:spacing w:val="5"/>
        </w:rPr>
        <w:t xml:space="preserve"> </w:t>
      </w:r>
      <w:r>
        <w:t>to</w:t>
      </w:r>
      <w:r>
        <w:rPr>
          <w:spacing w:val="4"/>
        </w:rPr>
        <w:t xml:space="preserve"> </w:t>
      </w:r>
      <w:r>
        <w:t>be</w:t>
      </w:r>
      <w:r>
        <w:rPr>
          <w:spacing w:val="3"/>
        </w:rPr>
        <w:t xml:space="preserve"> </w:t>
      </w:r>
      <w:r>
        <w:t>reported</w:t>
      </w:r>
      <w:r>
        <w:rPr>
          <w:spacing w:val="4"/>
        </w:rPr>
        <w:t xml:space="preserve"> </w:t>
      </w:r>
      <w:r>
        <w:rPr>
          <w:spacing w:val="-1"/>
        </w:rPr>
        <w:t>with</w:t>
      </w:r>
      <w:r>
        <w:rPr>
          <w:spacing w:val="3"/>
        </w:rPr>
        <w:t xml:space="preserve"> </w:t>
      </w:r>
      <w:r>
        <w:t>details</w:t>
      </w:r>
      <w:r>
        <w:rPr>
          <w:spacing w:val="3"/>
        </w:rPr>
        <w:t xml:space="preserve"> </w:t>
      </w:r>
      <w:r>
        <w:rPr>
          <w:spacing w:val="1"/>
        </w:rPr>
        <w:t xml:space="preserve">of </w:t>
      </w:r>
      <w:r>
        <w:t>the</w:t>
      </w:r>
      <w:r>
        <w:rPr>
          <w:spacing w:val="30"/>
          <w:w w:val="99"/>
        </w:rPr>
        <w:t xml:space="preserve"> </w:t>
      </w:r>
      <w:r>
        <w:rPr>
          <w:spacing w:val="-1"/>
        </w:rPr>
        <w:t>funded</w:t>
      </w:r>
      <w:r>
        <w:rPr>
          <w:spacing w:val="-12"/>
        </w:rPr>
        <w:t xml:space="preserve"> </w:t>
      </w:r>
      <w:r>
        <w:t>projects.</w:t>
      </w:r>
    </w:p>
    <w:p w14:paraId="3D7303FE" w14:textId="77777777" w:rsidR="00D725BA" w:rsidRDefault="00D725BA" w:rsidP="00BD0FE4">
      <w:pPr>
        <w:spacing w:before="4"/>
        <w:rPr>
          <w:rFonts w:ascii="Times New Roman" w:eastAsia="Times New Roman" w:hAnsi="Times New Roman" w:cs="Times New Roman"/>
          <w:sz w:val="24"/>
          <w:szCs w:val="24"/>
        </w:rPr>
      </w:pPr>
    </w:p>
    <w:p w14:paraId="006D0B4F" w14:textId="3192A855" w:rsidR="00D725BA" w:rsidRDefault="00BE5004" w:rsidP="00BE5004">
      <w:pPr>
        <w:pStyle w:val="Heading1"/>
        <w:ind w:left="0"/>
        <w:jc w:val="both"/>
        <w:rPr>
          <w:rFonts w:ascii="Times New Roman" w:eastAsia="Times New Roman" w:hAnsi="Times New Roman" w:cs="Times New Roman"/>
          <w:b w:val="0"/>
          <w:bCs w:val="0"/>
        </w:rPr>
      </w:pPr>
      <w:r>
        <w:rPr>
          <w:rFonts w:ascii="Times New Roman"/>
          <w:spacing w:val="-10"/>
        </w:rPr>
        <w:t>ACKNOWLEDGMENT</w:t>
      </w:r>
    </w:p>
    <w:p w14:paraId="7257759E" w14:textId="77777777" w:rsidR="00D725BA" w:rsidRDefault="00D725BA">
      <w:pPr>
        <w:spacing w:before="7"/>
        <w:rPr>
          <w:rFonts w:ascii="Times New Roman" w:eastAsia="Times New Roman" w:hAnsi="Times New Roman" w:cs="Times New Roman"/>
          <w:b/>
          <w:bCs/>
          <w:sz w:val="20"/>
          <w:szCs w:val="20"/>
        </w:rPr>
      </w:pPr>
    </w:p>
    <w:p w14:paraId="204816C7" w14:textId="77777777" w:rsidR="00D725BA" w:rsidRDefault="00044A5E" w:rsidP="00BD0FE4">
      <w:pPr>
        <w:pStyle w:val="BodyText"/>
        <w:ind w:left="0"/>
        <w:jc w:val="both"/>
        <w:rPr>
          <w:rFonts w:cs="Times New Roman"/>
        </w:rPr>
      </w:pPr>
      <w:r>
        <w:rPr>
          <w:rFonts w:cs="Times New Roman"/>
        </w:rPr>
        <w:t>The</w:t>
      </w:r>
      <w:r>
        <w:rPr>
          <w:rFonts w:cs="Times New Roman"/>
          <w:spacing w:val="-6"/>
        </w:rPr>
        <w:t xml:space="preserve"> </w:t>
      </w:r>
      <w:r>
        <w:rPr>
          <w:rFonts w:cs="Times New Roman"/>
        </w:rPr>
        <w:t>preferred</w:t>
      </w:r>
      <w:r>
        <w:rPr>
          <w:rFonts w:cs="Times New Roman"/>
          <w:spacing w:val="-6"/>
        </w:rPr>
        <w:t xml:space="preserve"> </w:t>
      </w:r>
      <w:r>
        <w:rPr>
          <w:rFonts w:cs="Times New Roman"/>
          <w:spacing w:val="-1"/>
        </w:rPr>
        <w:t>spelling</w:t>
      </w:r>
      <w:r>
        <w:rPr>
          <w:rFonts w:cs="Times New Roman"/>
          <w:spacing w:val="-7"/>
        </w:rPr>
        <w:t xml:space="preserve"> </w:t>
      </w:r>
      <w:r>
        <w:rPr>
          <w:rFonts w:cs="Times New Roman"/>
        </w:rPr>
        <w:t>of</w:t>
      </w:r>
      <w:r>
        <w:rPr>
          <w:rFonts w:cs="Times New Roman"/>
          <w:spacing w:val="-7"/>
        </w:rPr>
        <w:t xml:space="preserve"> </w:t>
      </w:r>
      <w:r>
        <w:rPr>
          <w:rFonts w:cs="Times New Roman"/>
        </w:rPr>
        <w:t>the</w:t>
      </w:r>
      <w:r>
        <w:rPr>
          <w:rFonts w:cs="Times New Roman"/>
          <w:spacing w:val="-3"/>
        </w:rPr>
        <w:t xml:space="preserve"> </w:t>
      </w:r>
      <w:r>
        <w:rPr>
          <w:rFonts w:cs="Times New Roman"/>
          <w:spacing w:val="-1"/>
        </w:rPr>
        <w:t>word</w:t>
      </w:r>
      <w:r>
        <w:rPr>
          <w:rFonts w:cs="Times New Roman"/>
          <w:spacing w:val="-5"/>
        </w:rPr>
        <w:t xml:space="preserve"> </w:t>
      </w:r>
      <w:r>
        <w:rPr>
          <w:rFonts w:cs="Times New Roman"/>
          <w:spacing w:val="-1"/>
        </w:rPr>
        <w:t>“acknowledgment”</w:t>
      </w:r>
      <w:r>
        <w:rPr>
          <w:rFonts w:cs="Times New Roman"/>
          <w:spacing w:val="47"/>
          <w:w w:val="99"/>
        </w:rPr>
        <w:t xml:space="preserve"> </w:t>
      </w:r>
      <w:r>
        <w:rPr>
          <w:rFonts w:cs="Times New Roman"/>
        </w:rPr>
        <w:t>in</w:t>
      </w:r>
      <w:r>
        <w:rPr>
          <w:rFonts w:cs="Times New Roman"/>
          <w:spacing w:val="18"/>
        </w:rPr>
        <w:t xml:space="preserve"> </w:t>
      </w:r>
      <w:r>
        <w:rPr>
          <w:rFonts w:cs="Times New Roman"/>
          <w:spacing w:val="-1"/>
        </w:rPr>
        <w:t>American</w:t>
      </w:r>
      <w:r>
        <w:rPr>
          <w:rFonts w:cs="Times New Roman"/>
          <w:spacing w:val="17"/>
        </w:rPr>
        <w:t xml:space="preserve"> </w:t>
      </w:r>
      <w:r>
        <w:rPr>
          <w:rFonts w:cs="Times New Roman"/>
        </w:rPr>
        <w:t>English</w:t>
      </w:r>
      <w:r>
        <w:rPr>
          <w:rFonts w:cs="Times New Roman"/>
          <w:spacing w:val="16"/>
        </w:rPr>
        <w:t xml:space="preserve"> </w:t>
      </w:r>
      <w:r>
        <w:rPr>
          <w:rFonts w:cs="Times New Roman"/>
          <w:spacing w:val="1"/>
        </w:rPr>
        <w:t>is</w:t>
      </w:r>
      <w:r>
        <w:rPr>
          <w:rFonts w:cs="Times New Roman"/>
          <w:spacing w:val="19"/>
        </w:rPr>
        <w:t xml:space="preserve"> </w:t>
      </w:r>
      <w:r>
        <w:rPr>
          <w:rFonts w:cs="Times New Roman"/>
          <w:spacing w:val="-1"/>
        </w:rPr>
        <w:t>without</w:t>
      </w:r>
      <w:r>
        <w:rPr>
          <w:rFonts w:cs="Times New Roman"/>
          <w:spacing w:val="18"/>
        </w:rPr>
        <w:t xml:space="preserve"> </w:t>
      </w:r>
      <w:r>
        <w:rPr>
          <w:rFonts w:cs="Times New Roman"/>
        </w:rPr>
        <w:t>an</w:t>
      </w:r>
      <w:r>
        <w:rPr>
          <w:rFonts w:cs="Times New Roman"/>
          <w:spacing w:val="19"/>
        </w:rPr>
        <w:t xml:space="preserve"> </w:t>
      </w:r>
      <w:r>
        <w:rPr>
          <w:rFonts w:cs="Times New Roman"/>
          <w:spacing w:val="-1"/>
        </w:rPr>
        <w:t>“e”</w:t>
      </w:r>
      <w:r>
        <w:rPr>
          <w:rFonts w:cs="Times New Roman"/>
          <w:spacing w:val="18"/>
        </w:rPr>
        <w:t xml:space="preserve"> </w:t>
      </w:r>
      <w:r>
        <w:rPr>
          <w:rFonts w:cs="Times New Roman"/>
        </w:rPr>
        <w:t>after</w:t>
      </w:r>
      <w:r>
        <w:rPr>
          <w:rFonts w:cs="Times New Roman"/>
          <w:spacing w:val="18"/>
        </w:rPr>
        <w:t xml:space="preserve"> </w:t>
      </w:r>
      <w:r>
        <w:rPr>
          <w:rFonts w:cs="Times New Roman"/>
        </w:rPr>
        <w:t>the</w:t>
      </w:r>
      <w:r>
        <w:rPr>
          <w:rFonts w:cs="Times New Roman"/>
          <w:spacing w:val="20"/>
        </w:rPr>
        <w:t xml:space="preserve"> </w:t>
      </w:r>
      <w:r>
        <w:rPr>
          <w:rFonts w:cs="Times New Roman"/>
        </w:rPr>
        <w:t>“g.”</w:t>
      </w:r>
      <w:r>
        <w:rPr>
          <w:rFonts w:cs="Times New Roman"/>
          <w:spacing w:val="33"/>
          <w:w w:val="99"/>
        </w:rPr>
        <w:t xml:space="preserve"> </w:t>
      </w:r>
      <w:r>
        <w:t>Use</w:t>
      </w:r>
      <w:r>
        <w:rPr>
          <w:spacing w:val="4"/>
        </w:rPr>
        <w:t xml:space="preserve"> </w:t>
      </w:r>
      <w:r>
        <w:t>the</w:t>
      </w:r>
      <w:r>
        <w:rPr>
          <w:spacing w:val="6"/>
        </w:rPr>
        <w:t xml:space="preserve"> </w:t>
      </w:r>
      <w:r>
        <w:t>singular</w:t>
      </w:r>
      <w:r>
        <w:rPr>
          <w:spacing w:val="6"/>
        </w:rPr>
        <w:t xml:space="preserve"> </w:t>
      </w:r>
      <w:r>
        <w:rPr>
          <w:spacing w:val="-1"/>
        </w:rPr>
        <w:t>heading</w:t>
      </w:r>
      <w:r>
        <w:rPr>
          <w:spacing w:val="4"/>
        </w:rPr>
        <w:t xml:space="preserve"> </w:t>
      </w:r>
      <w:r>
        <w:t>even</w:t>
      </w:r>
      <w:r>
        <w:rPr>
          <w:spacing w:val="7"/>
        </w:rPr>
        <w:t xml:space="preserve"> </w:t>
      </w:r>
      <w:r>
        <w:t>if</w:t>
      </w:r>
      <w:r>
        <w:rPr>
          <w:spacing w:val="8"/>
        </w:rPr>
        <w:t xml:space="preserve"> </w:t>
      </w:r>
      <w:r>
        <w:rPr>
          <w:spacing w:val="-1"/>
        </w:rPr>
        <w:t>you</w:t>
      </w:r>
      <w:r>
        <w:rPr>
          <w:spacing w:val="4"/>
        </w:rPr>
        <w:t xml:space="preserve"> </w:t>
      </w:r>
      <w:r>
        <w:rPr>
          <w:spacing w:val="-1"/>
        </w:rPr>
        <w:t>have</w:t>
      </w:r>
      <w:r>
        <w:rPr>
          <w:spacing w:val="8"/>
        </w:rPr>
        <w:t xml:space="preserve"> </w:t>
      </w:r>
      <w:r>
        <w:t>many</w:t>
      </w:r>
      <w:r>
        <w:rPr>
          <w:spacing w:val="28"/>
          <w:w w:val="99"/>
        </w:rPr>
        <w:t xml:space="preserve"> </w:t>
      </w:r>
      <w:r>
        <w:rPr>
          <w:rFonts w:cs="Times New Roman"/>
          <w:spacing w:val="-1"/>
        </w:rPr>
        <w:t>acknowledgments.</w:t>
      </w:r>
      <w:r>
        <w:rPr>
          <w:rFonts w:cs="Times New Roman"/>
          <w:spacing w:val="-6"/>
        </w:rPr>
        <w:t xml:space="preserve"> </w:t>
      </w:r>
      <w:r>
        <w:rPr>
          <w:rFonts w:cs="Times New Roman"/>
        </w:rPr>
        <w:t>Avoid</w:t>
      </w:r>
      <w:r>
        <w:rPr>
          <w:rFonts w:cs="Times New Roman"/>
          <w:spacing w:val="-8"/>
        </w:rPr>
        <w:t xml:space="preserve"> </w:t>
      </w:r>
      <w:r>
        <w:rPr>
          <w:rFonts w:cs="Times New Roman"/>
        </w:rPr>
        <w:t>expressions</w:t>
      </w:r>
      <w:r>
        <w:rPr>
          <w:rFonts w:cs="Times New Roman"/>
          <w:spacing w:val="-8"/>
        </w:rPr>
        <w:t xml:space="preserve"> </w:t>
      </w:r>
      <w:r>
        <w:rPr>
          <w:rFonts w:cs="Times New Roman"/>
        </w:rPr>
        <w:t>such</w:t>
      </w:r>
      <w:r>
        <w:rPr>
          <w:rFonts w:cs="Times New Roman"/>
          <w:spacing w:val="-10"/>
        </w:rPr>
        <w:t xml:space="preserve"> </w:t>
      </w:r>
      <w:r>
        <w:rPr>
          <w:rFonts w:cs="Times New Roman"/>
          <w:spacing w:val="1"/>
        </w:rPr>
        <w:t>as</w:t>
      </w:r>
      <w:r>
        <w:rPr>
          <w:rFonts w:cs="Times New Roman"/>
          <w:spacing w:val="-6"/>
        </w:rPr>
        <w:t xml:space="preserve"> </w:t>
      </w:r>
      <w:r>
        <w:rPr>
          <w:rFonts w:cs="Times New Roman"/>
          <w:spacing w:val="-1"/>
        </w:rPr>
        <w:t>“One</w:t>
      </w:r>
      <w:r>
        <w:rPr>
          <w:rFonts w:cs="Times New Roman"/>
          <w:spacing w:val="-8"/>
        </w:rPr>
        <w:t xml:space="preserve"> </w:t>
      </w:r>
      <w:r>
        <w:rPr>
          <w:rFonts w:cs="Times New Roman"/>
        </w:rPr>
        <w:t>of</w:t>
      </w:r>
      <w:r>
        <w:rPr>
          <w:rFonts w:cs="Times New Roman"/>
          <w:spacing w:val="40"/>
          <w:w w:val="99"/>
        </w:rPr>
        <w:t xml:space="preserve"> </w:t>
      </w:r>
      <w:r>
        <w:rPr>
          <w:rFonts w:cs="Times New Roman"/>
          <w:spacing w:val="-1"/>
        </w:rPr>
        <w:t>us</w:t>
      </w:r>
      <w:r>
        <w:rPr>
          <w:rFonts w:cs="Times New Roman"/>
          <w:spacing w:val="6"/>
        </w:rPr>
        <w:t xml:space="preserve"> </w:t>
      </w:r>
      <w:r>
        <w:rPr>
          <w:rFonts w:cs="Times New Roman"/>
        </w:rPr>
        <w:t>(S.B.A.)</w:t>
      </w:r>
      <w:r>
        <w:rPr>
          <w:rFonts w:cs="Times New Roman"/>
          <w:spacing w:val="11"/>
        </w:rPr>
        <w:t xml:space="preserve"> </w:t>
      </w:r>
      <w:r>
        <w:rPr>
          <w:rFonts w:cs="Times New Roman"/>
          <w:spacing w:val="-1"/>
        </w:rPr>
        <w:t>would</w:t>
      </w:r>
      <w:r>
        <w:rPr>
          <w:rFonts w:cs="Times New Roman"/>
          <w:spacing w:val="8"/>
        </w:rPr>
        <w:t xml:space="preserve"> </w:t>
      </w:r>
      <w:r>
        <w:rPr>
          <w:rFonts w:cs="Times New Roman"/>
          <w:spacing w:val="-1"/>
        </w:rPr>
        <w:t>like</w:t>
      </w:r>
      <w:r>
        <w:rPr>
          <w:rFonts w:cs="Times New Roman"/>
          <w:spacing w:val="8"/>
        </w:rPr>
        <w:t xml:space="preserve"> </w:t>
      </w:r>
      <w:r>
        <w:rPr>
          <w:rFonts w:cs="Times New Roman"/>
        </w:rPr>
        <w:t>to</w:t>
      </w:r>
      <w:r>
        <w:rPr>
          <w:rFonts w:cs="Times New Roman"/>
          <w:spacing w:val="8"/>
        </w:rPr>
        <w:t xml:space="preserve"> </w:t>
      </w:r>
      <w:r>
        <w:rPr>
          <w:rFonts w:cs="Times New Roman"/>
        </w:rPr>
        <w:t>thank</w:t>
      </w:r>
      <w:r>
        <w:rPr>
          <w:rFonts w:cs="Times New Roman"/>
          <w:spacing w:val="6"/>
        </w:rPr>
        <w:t xml:space="preserve"> </w:t>
      </w:r>
      <w:r>
        <w:rPr>
          <w:rFonts w:cs="Times New Roman"/>
        </w:rPr>
        <w:t>...”</w:t>
      </w:r>
      <w:r>
        <w:rPr>
          <w:rFonts w:cs="Times New Roman"/>
          <w:spacing w:val="7"/>
        </w:rPr>
        <w:t xml:space="preserve"> </w:t>
      </w:r>
      <w:r>
        <w:rPr>
          <w:rFonts w:cs="Times New Roman"/>
        </w:rPr>
        <w:t>Instead,</w:t>
      </w:r>
      <w:r>
        <w:rPr>
          <w:rFonts w:cs="Times New Roman"/>
          <w:spacing w:val="10"/>
        </w:rPr>
        <w:t xml:space="preserve"> </w:t>
      </w:r>
      <w:r>
        <w:rPr>
          <w:rFonts w:cs="Times New Roman"/>
          <w:spacing w:val="-1"/>
        </w:rPr>
        <w:t>write</w:t>
      </w:r>
      <w:r>
        <w:rPr>
          <w:rFonts w:cs="Times New Roman"/>
          <w:spacing w:val="10"/>
        </w:rPr>
        <w:t xml:space="preserve"> </w:t>
      </w:r>
      <w:r>
        <w:rPr>
          <w:rFonts w:cs="Times New Roman"/>
          <w:spacing w:val="-1"/>
        </w:rPr>
        <w:t>“F.</w:t>
      </w:r>
    </w:p>
    <w:p w14:paraId="089E905C" w14:textId="77777777" w:rsidR="00D725BA" w:rsidRDefault="00044A5E" w:rsidP="00BD0FE4">
      <w:pPr>
        <w:pStyle w:val="BodyText"/>
        <w:ind w:left="0"/>
        <w:jc w:val="both"/>
      </w:pPr>
      <w:r>
        <w:t>S.</w:t>
      </w:r>
      <w:r>
        <w:rPr>
          <w:spacing w:val="2"/>
        </w:rPr>
        <w:t xml:space="preserve"> </w:t>
      </w:r>
      <w:r>
        <w:t>Author</w:t>
      </w:r>
      <w:r>
        <w:rPr>
          <w:spacing w:val="4"/>
        </w:rPr>
        <w:t xml:space="preserve"> </w:t>
      </w:r>
      <w:r>
        <w:rPr>
          <w:spacing w:val="-1"/>
        </w:rPr>
        <w:t>thanks</w:t>
      </w:r>
      <w:r>
        <w:rPr>
          <w:spacing w:val="3"/>
        </w:rPr>
        <w:t xml:space="preserve"> </w:t>
      </w:r>
      <w:r>
        <w:t>...</w:t>
      </w:r>
      <w:proofErr w:type="gramStart"/>
      <w:r>
        <w:rPr>
          <w:rFonts w:cs="Times New Roman"/>
        </w:rPr>
        <w:t>”</w:t>
      </w:r>
      <w:r>
        <w:t>.</w:t>
      </w:r>
      <w:proofErr w:type="gramEnd"/>
      <w:r>
        <w:rPr>
          <w:spacing w:val="4"/>
        </w:rPr>
        <w:t xml:space="preserve"> </w:t>
      </w:r>
      <w:r>
        <w:t>In</w:t>
      </w:r>
      <w:r>
        <w:rPr>
          <w:spacing w:val="4"/>
        </w:rPr>
        <w:t xml:space="preserve"> </w:t>
      </w:r>
      <w:r>
        <w:rPr>
          <w:spacing w:val="-1"/>
        </w:rPr>
        <w:t>most</w:t>
      </w:r>
      <w:r>
        <w:rPr>
          <w:spacing w:val="3"/>
        </w:rPr>
        <w:t xml:space="preserve"> </w:t>
      </w:r>
      <w:r>
        <w:rPr>
          <w:spacing w:val="-1"/>
        </w:rPr>
        <w:t>cases,</w:t>
      </w:r>
      <w:r>
        <w:rPr>
          <w:spacing w:val="4"/>
        </w:rPr>
        <w:t xml:space="preserve"> </w:t>
      </w:r>
      <w:r>
        <w:t>sponsor</w:t>
      </w:r>
      <w:r>
        <w:rPr>
          <w:spacing w:val="4"/>
        </w:rPr>
        <w:t xml:space="preserve"> </w:t>
      </w:r>
      <w:r>
        <w:rPr>
          <w:spacing w:val="-1"/>
        </w:rPr>
        <w:t>and</w:t>
      </w:r>
      <w:r>
        <w:rPr>
          <w:spacing w:val="36"/>
          <w:w w:val="99"/>
        </w:rPr>
        <w:t xml:space="preserve"> </w:t>
      </w:r>
      <w:r>
        <w:rPr>
          <w:spacing w:val="-1"/>
        </w:rPr>
        <w:t>financial</w:t>
      </w:r>
      <w:r>
        <w:rPr>
          <w:spacing w:val="15"/>
        </w:rPr>
        <w:t xml:space="preserve"> </w:t>
      </w:r>
      <w:r>
        <w:t>support</w:t>
      </w:r>
      <w:r>
        <w:rPr>
          <w:spacing w:val="15"/>
        </w:rPr>
        <w:t xml:space="preserve"> </w:t>
      </w:r>
      <w:r>
        <w:rPr>
          <w:spacing w:val="-1"/>
        </w:rPr>
        <w:t>acknowledgments</w:t>
      </w:r>
      <w:r>
        <w:rPr>
          <w:spacing w:val="15"/>
        </w:rPr>
        <w:t xml:space="preserve"> </w:t>
      </w:r>
      <w:r>
        <w:t>are</w:t>
      </w:r>
      <w:r>
        <w:rPr>
          <w:spacing w:val="16"/>
        </w:rPr>
        <w:t xml:space="preserve"> </w:t>
      </w:r>
      <w:r>
        <w:t>placed</w:t>
      </w:r>
      <w:r>
        <w:rPr>
          <w:spacing w:val="16"/>
        </w:rPr>
        <w:t xml:space="preserve"> </w:t>
      </w:r>
      <w:r>
        <w:t>in</w:t>
      </w:r>
      <w:r>
        <w:rPr>
          <w:spacing w:val="19"/>
        </w:rPr>
        <w:t xml:space="preserve"> </w:t>
      </w:r>
      <w:r>
        <w:t>the</w:t>
      </w:r>
      <w:r>
        <w:rPr>
          <w:spacing w:val="48"/>
          <w:w w:val="99"/>
        </w:rPr>
        <w:t xml:space="preserve"> </w:t>
      </w:r>
      <w:r>
        <w:rPr>
          <w:spacing w:val="-1"/>
        </w:rPr>
        <w:t>unnumbered</w:t>
      </w:r>
      <w:r>
        <w:rPr>
          <w:spacing w:val="-5"/>
        </w:rPr>
        <w:t xml:space="preserve"> </w:t>
      </w:r>
      <w:r>
        <w:rPr>
          <w:spacing w:val="-1"/>
        </w:rPr>
        <w:t>footnote</w:t>
      </w:r>
      <w:r>
        <w:rPr>
          <w:spacing w:val="-5"/>
        </w:rPr>
        <w:t xml:space="preserve"> </w:t>
      </w:r>
      <w:r>
        <w:t>on</w:t>
      </w:r>
      <w:r>
        <w:rPr>
          <w:spacing w:val="-5"/>
        </w:rPr>
        <w:t xml:space="preserve"> </w:t>
      </w:r>
      <w:r>
        <w:t>the</w:t>
      </w:r>
      <w:r>
        <w:rPr>
          <w:spacing w:val="-3"/>
        </w:rPr>
        <w:t xml:space="preserve"> </w:t>
      </w:r>
      <w:r>
        <w:rPr>
          <w:spacing w:val="-1"/>
        </w:rPr>
        <w:t>first</w:t>
      </w:r>
      <w:r>
        <w:rPr>
          <w:spacing w:val="-6"/>
        </w:rPr>
        <w:t xml:space="preserve"> </w:t>
      </w:r>
      <w:r>
        <w:t>page,</w:t>
      </w:r>
      <w:r>
        <w:rPr>
          <w:spacing w:val="-4"/>
        </w:rPr>
        <w:t xml:space="preserve"> </w:t>
      </w:r>
      <w:r>
        <w:rPr>
          <w:spacing w:val="-1"/>
        </w:rPr>
        <w:t>not</w:t>
      </w:r>
      <w:r>
        <w:rPr>
          <w:spacing w:val="-6"/>
        </w:rPr>
        <w:t xml:space="preserve"> </w:t>
      </w:r>
      <w:r>
        <w:t>here.</w:t>
      </w:r>
    </w:p>
    <w:p w14:paraId="4614D883" w14:textId="77777777" w:rsidR="00D725BA" w:rsidRDefault="00D725BA">
      <w:pPr>
        <w:spacing w:before="3"/>
        <w:rPr>
          <w:rFonts w:ascii="Times New Roman" w:eastAsia="Times New Roman" w:hAnsi="Times New Roman" w:cs="Times New Roman"/>
        </w:rPr>
      </w:pPr>
    </w:p>
    <w:p w14:paraId="28C2F12F" w14:textId="4A8C2B38" w:rsidR="00D725BA" w:rsidRDefault="00BE5004" w:rsidP="00BE5004">
      <w:pPr>
        <w:pStyle w:val="Heading1"/>
        <w:ind w:left="0"/>
        <w:jc w:val="both"/>
        <w:rPr>
          <w:rFonts w:ascii="Times New Roman" w:eastAsia="Times New Roman" w:hAnsi="Times New Roman" w:cs="Times New Roman"/>
          <w:b w:val="0"/>
          <w:bCs w:val="0"/>
        </w:rPr>
      </w:pPr>
      <w:r>
        <w:rPr>
          <w:rFonts w:ascii="Times New Roman"/>
          <w:spacing w:val="-1"/>
        </w:rPr>
        <w:t>REFERENCES</w:t>
      </w:r>
    </w:p>
    <w:p w14:paraId="59AB5883" w14:textId="77777777" w:rsidR="00D725BA" w:rsidRDefault="00D725BA">
      <w:pPr>
        <w:spacing w:before="8"/>
        <w:rPr>
          <w:rFonts w:ascii="Times New Roman" w:eastAsia="Times New Roman" w:hAnsi="Times New Roman" w:cs="Times New Roman"/>
          <w:b/>
          <w:bCs/>
          <w:sz w:val="19"/>
          <w:szCs w:val="19"/>
        </w:rPr>
      </w:pPr>
    </w:p>
    <w:p w14:paraId="58E286AA" w14:textId="4AE0AF28" w:rsidR="00D725BA" w:rsidRDefault="00044A5E" w:rsidP="00BE5004">
      <w:pPr>
        <w:pStyle w:val="BodyText"/>
        <w:ind w:left="0"/>
        <w:jc w:val="both"/>
        <w:rPr>
          <w:rFonts w:cs="Times New Roman"/>
          <w:sz w:val="21"/>
          <w:szCs w:val="21"/>
        </w:rPr>
      </w:pPr>
      <w:r>
        <w:t>The</w:t>
      </w:r>
      <w:r>
        <w:rPr>
          <w:spacing w:val="25"/>
        </w:rPr>
        <w:t xml:space="preserve"> </w:t>
      </w:r>
      <w:r>
        <w:rPr>
          <w:spacing w:val="-1"/>
        </w:rPr>
        <w:t>references</w:t>
      </w:r>
      <w:r>
        <w:rPr>
          <w:spacing w:val="24"/>
        </w:rPr>
        <w:t xml:space="preserve"> </w:t>
      </w:r>
      <w:r>
        <w:rPr>
          <w:spacing w:val="-1"/>
        </w:rPr>
        <w:t>should</w:t>
      </w:r>
      <w:r>
        <w:rPr>
          <w:spacing w:val="25"/>
        </w:rPr>
        <w:t xml:space="preserve"> </w:t>
      </w:r>
      <w:r>
        <w:t>be</w:t>
      </w:r>
      <w:r>
        <w:rPr>
          <w:spacing w:val="26"/>
        </w:rPr>
        <w:t xml:space="preserve"> </w:t>
      </w:r>
      <w:r>
        <w:rPr>
          <w:spacing w:val="-1"/>
        </w:rPr>
        <w:t>included</w:t>
      </w:r>
      <w:r>
        <w:rPr>
          <w:spacing w:val="26"/>
        </w:rPr>
        <w:t xml:space="preserve"> </w:t>
      </w:r>
      <w:r>
        <w:t>at</w:t>
      </w:r>
      <w:r>
        <w:rPr>
          <w:spacing w:val="25"/>
        </w:rPr>
        <w:t xml:space="preserve"> </w:t>
      </w:r>
      <w:r>
        <w:rPr>
          <w:spacing w:val="-1"/>
        </w:rPr>
        <w:t>the</w:t>
      </w:r>
      <w:r>
        <w:rPr>
          <w:spacing w:val="26"/>
        </w:rPr>
        <w:t xml:space="preserve"> </w:t>
      </w:r>
      <w:r>
        <w:rPr>
          <w:spacing w:val="-1"/>
        </w:rPr>
        <w:t>end</w:t>
      </w:r>
      <w:r>
        <w:rPr>
          <w:spacing w:val="26"/>
        </w:rPr>
        <w:t xml:space="preserve"> </w:t>
      </w:r>
      <w:r>
        <w:t>of</w:t>
      </w:r>
      <w:r>
        <w:rPr>
          <w:spacing w:val="23"/>
        </w:rPr>
        <w:t xml:space="preserve"> </w:t>
      </w:r>
      <w:r>
        <w:t>the</w:t>
      </w:r>
      <w:r>
        <w:rPr>
          <w:spacing w:val="51"/>
          <w:w w:val="99"/>
        </w:rPr>
        <w:t xml:space="preserve"> </w:t>
      </w:r>
      <w:r>
        <w:t>manuscript</w:t>
      </w:r>
      <w:r>
        <w:rPr>
          <w:spacing w:val="37"/>
        </w:rPr>
        <w:t xml:space="preserve"> </w:t>
      </w:r>
      <w:r>
        <w:t>in</w:t>
      </w:r>
      <w:r>
        <w:rPr>
          <w:spacing w:val="38"/>
        </w:rPr>
        <w:t xml:space="preserve"> </w:t>
      </w:r>
      <w:r>
        <w:t>a</w:t>
      </w:r>
      <w:r>
        <w:rPr>
          <w:spacing w:val="37"/>
        </w:rPr>
        <w:t xml:space="preserve"> </w:t>
      </w:r>
      <w:r>
        <w:t>separate</w:t>
      </w:r>
      <w:r>
        <w:rPr>
          <w:spacing w:val="38"/>
        </w:rPr>
        <w:t xml:space="preserve"> </w:t>
      </w:r>
      <w:r>
        <w:t>section</w:t>
      </w:r>
      <w:r>
        <w:rPr>
          <w:spacing w:val="38"/>
        </w:rPr>
        <w:t xml:space="preserve"> </w:t>
      </w:r>
      <w:r>
        <w:rPr>
          <w:spacing w:val="-1"/>
        </w:rPr>
        <w:t>named</w:t>
      </w:r>
      <w:r>
        <w:rPr>
          <w:spacing w:val="41"/>
        </w:rPr>
        <w:t xml:space="preserve"> </w:t>
      </w:r>
      <w:r>
        <w:t>References</w:t>
      </w:r>
      <w:r>
        <w:rPr>
          <w:spacing w:val="26"/>
          <w:w w:val="99"/>
        </w:rPr>
        <w:t xml:space="preserve"> </w:t>
      </w:r>
      <w:r>
        <w:rPr>
          <w:spacing w:val="-1"/>
        </w:rPr>
        <w:t>without</w:t>
      </w:r>
      <w:r>
        <w:rPr>
          <w:spacing w:val="21"/>
        </w:rPr>
        <w:t xml:space="preserve"> </w:t>
      </w:r>
      <w:r>
        <w:t>a</w:t>
      </w:r>
      <w:r>
        <w:rPr>
          <w:spacing w:val="24"/>
        </w:rPr>
        <w:t xml:space="preserve"> </w:t>
      </w:r>
      <w:r>
        <w:rPr>
          <w:spacing w:val="-1"/>
        </w:rPr>
        <w:t>number.</w:t>
      </w:r>
      <w:r>
        <w:rPr>
          <w:spacing w:val="25"/>
        </w:rPr>
        <w:t xml:space="preserve"> </w:t>
      </w:r>
      <w:r>
        <w:rPr>
          <w:spacing w:val="-1"/>
        </w:rPr>
        <w:t>All</w:t>
      </w:r>
      <w:r>
        <w:rPr>
          <w:spacing w:val="21"/>
        </w:rPr>
        <w:t xml:space="preserve"> </w:t>
      </w:r>
      <w:r>
        <w:rPr>
          <w:spacing w:val="-1"/>
        </w:rPr>
        <w:t>references</w:t>
      </w:r>
      <w:r>
        <w:rPr>
          <w:spacing w:val="24"/>
        </w:rPr>
        <w:t xml:space="preserve"> </w:t>
      </w:r>
      <w:r>
        <w:rPr>
          <w:spacing w:val="-1"/>
        </w:rPr>
        <w:t>must</w:t>
      </w:r>
      <w:r>
        <w:rPr>
          <w:spacing w:val="21"/>
        </w:rPr>
        <w:t xml:space="preserve"> </w:t>
      </w:r>
      <w:r>
        <w:t>be</w:t>
      </w:r>
      <w:r>
        <w:rPr>
          <w:spacing w:val="22"/>
        </w:rPr>
        <w:t xml:space="preserve"> </w:t>
      </w:r>
      <w:r>
        <w:t>listed</w:t>
      </w:r>
      <w:r>
        <w:rPr>
          <w:spacing w:val="45"/>
          <w:w w:val="99"/>
        </w:rPr>
        <w:t xml:space="preserve"> </w:t>
      </w:r>
      <w:r>
        <w:t>alphabetically</w:t>
      </w:r>
      <w:r>
        <w:rPr>
          <w:spacing w:val="39"/>
        </w:rPr>
        <w:t xml:space="preserve"> </w:t>
      </w:r>
      <w:r>
        <w:rPr>
          <w:spacing w:val="1"/>
        </w:rPr>
        <w:t>by</w:t>
      </w:r>
      <w:r>
        <w:rPr>
          <w:spacing w:val="39"/>
        </w:rPr>
        <w:t xml:space="preserve"> </w:t>
      </w:r>
      <w:r>
        <w:t>the</w:t>
      </w:r>
      <w:r>
        <w:rPr>
          <w:spacing w:val="42"/>
        </w:rPr>
        <w:t xml:space="preserve"> </w:t>
      </w:r>
      <w:r>
        <w:t>last</w:t>
      </w:r>
      <w:r>
        <w:rPr>
          <w:spacing w:val="42"/>
        </w:rPr>
        <w:t xml:space="preserve"> </w:t>
      </w:r>
      <w:r>
        <w:rPr>
          <w:spacing w:val="-1"/>
        </w:rPr>
        <w:t>name</w:t>
      </w:r>
      <w:r>
        <w:rPr>
          <w:spacing w:val="42"/>
        </w:rPr>
        <w:t xml:space="preserve"> </w:t>
      </w:r>
      <w:r>
        <w:t>of</w:t>
      </w:r>
      <w:r>
        <w:rPr>
          <w:spacing w:val="42"/>
        </w:rPr>
        <w:t xml:space="preserve"> </w:t>
      </w:r>
      <w:r>
        <w:rPr>
          <w:spacing w:val="-1"/>
        </w:rPr>
        <w:t>the</w:t>
      </w:r>
      <w:r>
        <w:rPr>
          <w:spacing w:val="44"/>
        </w:rPr>
        <w:t xml:space="preserve"> </w:t>
      </w:r>
      <w:r>
        <w:rPr>
          <w:spacing w:val="-1"/>
        </w:rPr>
        <w:t>first</w:t>
      </w:r>
      <w:r>
        <w:rPr>
          <w:spacing w:val="41"/>
        </w:rPr>
        <w:t xml:space="preserve"> </w:t>
      </w:r>
      <w:r>
        <w:t>author.</w:t>
      </w:r>
      <w:r>
        <w:rPr>
          <w:spacing w:val="20"/>
          <w:w w:val="99"/>
        </w:rPr>
        <w:t xml:space="preserve"> </w:t>
      </w:r>
      <w:r>
        <w:rPr>
          <w:spacing w:val="-1"/>
        </w:rPr>
        <w:t>Ensure</w:t>
      </w:r>
      <w:r>
        <w:rPr>
          <w:spacing w:val="2"/>
        </w:rPr>
        <w:t xml:space="preserve"> </w:t>
      </w:r>
      <w:r>
        <w:rPr>
          <w:spacing w:val="-1"/>
        </w:rPr>
        <w:t>that</w:t>
      </w:r>
      <w:r>
        <w:rPr>
          <w:spacing w:val="2"/>
        </w:rPr>
        <w:t xml:space="preserve"> </w:t>
      </w:r>
      <w:r>
        <w:t>the</w:t>
      </w:r>
      <w:r>
        <w:rPr>
          <w:spacing w:val="2"/>
        </w:rPr>
        <w:t xml:space="preserve"> </w:t>
      </w:r>
      <w:r>
        <w:rPr>
          <w:spacing w:val="-1"/>
        </w:rPr>
        <w:t>reference</w:t>
      </w:r>
      <w:r>
        <w:rPr>
          <w:spacing w:val="2"/>
        </w:rPr>
        <w:t xml:space="preserve"> </w:t>
      </w:r>
      <w:r>
        <w:t>information</w:t>
      </w:r>
      <w:r>
        <w:rPr>
          <w:spacing w:val="1"/>
        </w:rPr>
        <w:t xml:space="preserve"> is </w:t>
      </w:r>
      <w:r>
        <w:t>complete</w:t>
      </w:r>
      <w:r>
        <w:rPr>
          <w:spacing w:val="2"/>
        </w:rPr>
        <w:t xml:space="preserve"> </w:t>
      </w:r>
      <w:r>
        <w:rPr>
          <w:spacing w:val="-1"/>
        </w:rPr>
        <w:t>and</w:t>
      </w:r>
      <w:r>
        <w:rPr>
          <w:spacing w:val="33"/>
          <w:w w:val="99"/>
        </w:rPr>
        <w:t xml:space="preserve"> </w:t>
      </w:r>
      <w:r>
        <w:rPr>
          <w:spacing w:val="-1"/>
        </w:rPr>
        <w:t>accurate,</w:t>
      </w:r>
      <w:r>
        <w:rPr>
          <w:spacing w:val="10"/>
        </w:rPr>
        <w:t xml:space="preserve"> </w:t>
      </w:r>
      <w:r>
        <w:t>including</w:t>
      </w:r>
      <w:r>
        <w:rPr>
          <w:spacing w:val="10"/>
        </w:rPr>
        <w:t xml:space="preserve"> </w:t>
      </w:r>
      <w:r>
        <w:t>as</w:t>
      </w:r>
      <w:r>
        <w:rPr>
          <w:spacing w:val="11"/>
        </w:rPr>
        <w:t xml:space="preserve"> </w:t>
      </w:r>
      <w:r>
        <w:t>necessary</w:t>
      </w:r>
      <w:r>
        <w:rPr>
          <w:spacing w:val="8"/>
        </w:rPr>
        <w:t xml:space="preserve"> </w:t>
      </w:r>
      <w:r>
        <w:rPr>
          <w:spacing w:val="-1"/>
        </w:rPr>
        <w:t>and</w:t>
      </w:r>
      <w:r>
        <w:rPr>
          <w:spacing w:val="12"/>
        </w:rPr>
        <w:t xml:space="preserve"> </w:t>
      </w:r>
      <w:r>
        <w:t>in</w:t>
      </w:r>
      <w:r>
        <w:rPr>
          <w:spacing w:val="10"/>
        </w:rPr>
        <w:t xml:space="preserve"> </w:t>
      </w:r>
      <w:r>
        <w:rPr>
          <w:spacing w:val="-1"/>
        </w:rPr>
        <w:t>the</w:t>
      </w:r>
      <w:r>
        <w:rPr>
          <w:spacing w:val="12"/>
        </w:rPr>
        <w:t xml:space="preserve"> </w:t>
      </w:r>
      <w:r>
        <w:t>following</w:t>
      </w:r>
      <w:r>
        <w:rPr>
          <w:spacing w:val="26"/>
          <w:w w:val="99"/>
        </w:rPr>
        <w:t xml:space="preserve"> </w:t>
      </w:r>
      <w:r>
        <w:t>order:</w:t>
      </w:r>
      <w:r>
        <w:rPr>
          <w:spacing w:val="20"/>
        </w:rPr>
        <w:t xml:space="preserve"> </w:t>
      </w:r>
      <w:r>
        <w:rPr>
          <w:spacing w:val="-1"/>
        </w:rPr>
        <w:t>first</w:t>
      </w:r>
      <w:r>
        <w:rPr>
          <w:spacing w:val="20"/>
        </w:rPr>
        <w:t xml:space="preserve"> </w:t>
      </w:r>
      <w:r>
        <w:t>names</w:t>
      </w:r>
      <w:r>
        <w:rPr>
          <w:spacing w:val="19"/>
        </w:rPr>
        <w:t xml:space="preserve"> </w:t>
      </w:r>
      <w:r>
        <w:t>and</w:t>
      </w:r>
      <w:r>
        <w:rPr>
          <w:spacing w:val="22"/>
        </w:rPr>
        <w:t xml:space="preserve"> </w:t>
      </w:r>
      <w:r>
        <w:t>initials</w:t>
      </w:r>
      <w:r>
        <w:rPr>
          <w:spacing w:val="21"/>
        </w:rPr>
        <w:t xml:space="preserve"> </w:t>
      </w:r>
      <w:r>
        <w:t>of</w:t>
      </w:r>
      <w:r>
        <w:rPr>
          <w:spacing w:val="18"/>
        </w:rPr>
        <w:t xml:space="preserve"> </w:t>
      </w:r>
      <w:r>
        <w:t>all</w:t>
      </w:r>
      <w:r>
        <w:rPr>
          <w:spacing w:val="22"/>
        </w:rPr>
        <w:t xml:space="preserve"> </w:t>
      </w:r>
      <w:r>
        <w:rPr>
          <w:spacing w:val="-1"/>
        </w:rPr>
        <w:t>authors;</w:t>
      </w:r>
      <w:r>
        <w:rPr>
          <w:spacing w:val="23"/>
        </w:rPr>
        <w:t xml:space="preserve"> </w:t>
      </w:r>
      <w:r>
        <w:rPr>
          <w:spacing w:val="-1"/>
        </w:rPr>
        <w:t>year</w:t>
      </w:r>
      <w:r>
        <w:rPr>
          <w:spacing w:val="20"/>
        </w:rPr>
        <w:t xml:space="preserve"> </w:t>
      </w:r>
      <w:r>
        <w:rPr>
          <w:spacing w:val="1"/>
        </w:rPr>
        <w:t>of</w:t>
      </w:r>
      <w:r>
        <w:rPr>
          <w:spacing w:val="32"/>
          <w:w w:val="99"/>
        </w:rPr>
        <w:t xml:space="preserve"> </w:t>
      </w:r>
      <w:r>
        <w:rPr>
          <w:spacing w:val="-1"/>
        </w:rPr>
        <w:t>publication;</w:t>
      </w:r>
      <w:r>
        <w:rPr>
          <w:spacing w:val="9"/>
        </w:rPr>
        <w:t xml:space="preserve"> </w:t>
      </w:r>
      <w:r>
        <w:rPr>
          <w:spacing w:val="-1"/>
        </w:rPr>
        <w:t>title</w:t>
      </w:r>
      <w:r>
        <w:rPr>
          <w:spacing w:val="10"/>
        </w:rPr>
        <w:t xml:space="preserve"> </w:t>
      </w:r>
      <w:r>
        <w:t>of</w:t>
      </w:r>
      <w:r>
        <w:rPr>
          <w:spacing w:val="8"/>
        </w:rPr>
        <w:t xml:space="preserve"> </w:t>
      </w:r>
      <w:r>
        <w:t>paper,</w:t>
      </w:r>
      <w:r>
        <w:rPr>
          <w:spacing w:val="9"/>
        </w:rPr>
        <w:t xml:space="preserve"> </w:t>
      </w:r>
      <w:r>
        <w:t>report,</w:t>
      </w:r>
      <w:r>
        <w:rPr>
          <w:spacing w:val="10"/>
        </w:rPr>
        <w:t xml:space="preserve"> </w:t>
      </w:r>
      <w:r>
        <w:rPr>
          <w:spacing w:val="-1"/>
        </w:rPr>
        <w:t>or</w:t>
      </w:r>
      <w:r>
        <w:rPr>
          <w:spacing w:val="11"/>
        </w:rPr>
        <w:t xml:space="preserve"> </w:t>
      </w:r>
      <w:r>
        <w:t>book</w:t>
      </w:r>
      <w:r>
        <w:rPr>
          <w:spacing w:val="8"/>
        </w:rPr>
        <w:t xml:space="preserve"> </w:t>
      </w:r>
      <w:r>
        <w:t>chapter</w:t>
      </w:r>
      <w:r>
        <w:rPr>
          <w:spacing w:val="11"/>
        </w:rPr>
        <w:t xml:space="preserve"> </w:t>
      </w:r>
      <w:r>
        <w:t>(in</w:t>
      </w:r>
      <w:r>
        <w:rPr>
          <w:spacing w:val="38"/>
          <w:w w:val="99"/>
        </w:rPr>
        <w:t xml:space="preserve"> </w:t>
      </w:r>
      <w:r>
        <w:t xml:space="preserve">quotes); </w:t>
      </w:r>
      <w:r>
        <w:rPr>
          <w:spacing w:val="-1"/>
        </w:rPr>
        <w:t>title</w:t>
      </w:r>
      <w:r>
        <w:rPr>
          <w:spacing w:val="1"/>
        </w:rPr>
        <w:t xml:space="preserve"> </w:t>
      </w:r>
      <w:r>
        <w:t>of</w:t>
      </w:r>
      <w:r>
        <w:rPr>
          <w:spacing w:val="-1"/>
        </w:rPr>
        <w:t xml:space="preserve"> </w:t>
      </w:r>
      <w:r>
        <w:rPr>
          <w:spacing w:val="1"/>
        </w:rPr>
        <w:t>book</w:t>
      </w:r>
      <w:r>
        <w:rPr>
          <w:spacing w:val="-1"/>
        </w:rPr>
        <w:t xml:space="preserve"> or</w:t>
      </w:r>
      <w:r>
        <w:t xml:space="preserve"> </w:t>
      </w:r>
      <w:r>
        <w:rPr>
          <w:spacing w:val="-1"/>
        </w:rPr>
        <w:t>periodical</w:t>
      </w:r>
      <w:r>
        <w:rPr>
          <w:spacing w:val="1"/>
        </w:rPr>
        <w:t xml:space="preserve"> </w:t>
      </w:r>
      <w:r>
        <w:t>(in</w:t>
      </w:r>
      <w:r>
        <w:rPr>
          <w:spacing w:val="-1"/>
        </w:rPr>
        <w:t xml:space="preserve"> italics); volume</w:t>
      </w:r>
      <w:r>
        <w:rPr>
          <w:spacing w:val="49"/>
          <w:w w:val="99"/>
        </w:rPr>
        <w:t xml:space="preserve"> </w:t>
      </w:r>
      <w:r>
        <w:rPr>
          <w:spacing w:val="-1"/>
        </w:rPr>
        <w:t>and</w:t>
      </w:r>
      <w:r>
        <w:rPr>
          <w:spacing w:val="-14"/>
        </w:rPr>
        <w:t xml:space="preserve"> </w:t>
      </w:r>
      <w:r>
        <w:rPr>
          <w:spacing w:val="-1"/>
        </w:rPr>
        <w:t>issue</w:t>
      </w:r>
      <w:r>
        <w:rPr>
          <w:spacing w:val="-11"/>
        </w:rPr>
        <w:t xml:space="preserve"> </w:t>
      </w:r>
      <w:r>
        <w:t>numbers;</w:t>
      </w:r>
      <w:r>
        <w:rPr>
          <w:spacing w:val="-12"/>
        </w:rPr>
        <w:t xml:space="preserve"> </w:t>
      </w:r>
      <w:r>
        <w:rPr>
          <w:spacing w:val="-1"/>
        </w:rPr>
        <w:t>name</w:t>
      </w:r>
      <w:r>
        <w:rPr>
          <w:spacing w:val="-11"/>
        </w:rPr>
        <w:t xml:space="preserve"> </w:t>
      </w:r>
      <w:r>
        <w:rPr>
          <w:spacing w:val="-1"/>
        </w:rPr>
        <w:t>and</w:t>
      </w:r>
      <w:r>
        <w:rPr>
          <w:spacing w:val="-13"/>
        </w:rPr>
        <w:t xml:space="preserve"> </w:t>
      </w:r>
      <w:r>
        <w:t>location</w:t>
      </w:r>
      <w:r>
        <w:rPr>
          <w:spacing w:val="-15"/>
        </w:rPr>
        <w:t xml:space="preserve"> </w:t>
      </w:r>
      <w:r>
        <w:t>of</w:t>
      </w:r>
      <w:r>
        <w:rPr>
          <w:spacing w:val="-15"/>
        </w:rPr>
        <w:t xml:space="preserve"> </w:t>
      </w:r>
      <w:r>
        <w:t>publisher</w:t>
      </w:r>
      <w:r>
        <w:rPr>
          <w:spacing w:val="-13"/>
        </w:rPr>
        <w:t xml:space="preserve"> </w:t>
      </w:r>
      <w:r>
        <w:rPr>
          <w:spacing w:val="-1"/>
        </w:rPr>
        <w:t>(for</w:t>
      </w:r>
      <w:r>
        <w:rPr>
          <w:spacing w:val="33"/>
          <w:w w:val="99"/>
        </w:rPr>
        <w:t xml:space="preserve"> </w:t>
      </w:r>
      <w:r>
        <w:t>books),</w:t>
      </w:r>
      <w:r>
        <w:rPr>
          <w:spacing w:val="-7"/>
        </w:rPr>
        <w:t xml:space="preserve"> </w:t>
      </w:r>
      <w:r>
        <w:rPr>
          <w:spacing w:val="-1"/>
        </w:rPr>
        <w:t>name</w:t>
      </w:r>
      <w:r>
        <w:rPr>
          <w:spacing w:val="-6"/>
        </w:rPr>
        <w:t xml:space="preserve"> </w:t>
      </w:r>
      <w:r>
        <w:t>and</w:t>
      </w:r>
      <w:r>
        <w:rPr>
          <w:spacing w:val="-5"/>
        </w:rPr>
        <w:t xml:space="preserve"> </w:t>
      </w:r>
      <w:r>
        <w:t>location</w:t>
      </w:r>
      <w:r>
        <w:rPr>
          <w:spacing w:val="-9"/>
        </w:rPr>
        <w:t xml:space="preserve"> </w:t>
      </w:r>
      <w:r>
        <w:t>of</w:t>
      </w:r>
      <w:r>
        <w:rPr>
          <w:spacing w:val="-6"/>
        </w:rPr>
        <w:t xml:space="preserve"> </w:t>
      </w:r>
      <w:r>
        <w:rPr>
          <w:spacing w:val="-1"/>
        </w:rPr>
        <w:t>publisher</w:t>
      </w:r>
      <w:r>
        <w:rPr>
          <w:spacing w:val="-5"/>
        </w:rPr>
        <w:t xml:space="preserve"> </w:t>
      </w:r>
      <w:r>
        <w:t>or</w:t>
      </w:r>
      <w:r>
        <w:rPr>
          <w:spacing w:val="-6"/>
        </w:rPr>
        <w:t xml:space="preserve"> </w:t>
      </w:r>
      <w:r>
        <w:rPr>
          <w:spacing w:val="-1"/>
        </w:rPr>
        <w:t>sponsor</w:t>
      </w:r>
      <w:r>
        <w:rPr>
          <w:spacing w:val="-7"/>
        </w:rPr>
        <w:t xml:space="preserve"> </w:t>
      </w:r>
      <w:r>
        <w:rPr>
          <w:spacing w:val="-1"/>
        </w:rPr>
        <w:t>(for</w:t>
      </w:r>
      <w:r>
        <w:rPr>
          <w:spacing w:val="35"/>
          <w:w w:val="99"/>
        </w:rPr>
        <w:t xml:space="preserve"> </w:t>
      </w:r>
      <w:r>
        <w:rPr>
          <w:spacing w:val="-1"/>
        </w:rPr>
        <w:t>proceedings),</w:t>
      </w:r>
      <w:r>
        <w:rPr>
          <w:spacing w:val="-7"/>
        </w:rPr>
        <w:t xml:space="preserve"> </w:t>
      </w:r>
      <w:r>
        <w:t>or</w:t>
      </w:r>
      <w:r>
        <w:rPr>
          <w:spacing w:val="-7"/>
        </w:rPr>
        <w:t xml:space="preserve"> </w:t>
      </w:r>
      <w:r>
        <w:t>city</w:t>
      </w:r>
      <w:r>
        <w:rPr>
          <w:spacing w:val="-10"/>
        </w:rPr>
        <w:t xml:space="preserve"> </w:t>
      </w:r>
      <w:r>
        <w:t>of</w:t>
      </w:r>
      <w:r>
        <w:rPr>
          <w:spacing w:val="-9"/>
        </w:rPr>
        <w:t xml:space="preserve"> </w:t>
      </w:r>
      <w:r>
        <w:t>publication</w:t>
      </w:r>
      <w:r>
        <w:rPr>
          <w:spacing w:val="-9"/>
        </w:rPr>
        <w:t xml:space="preserve"> </w:t>
      </w:r>
      <w:r>
        <w:rPr>
          <w:spacing w:val="-1"/>
        </w:rPr>
        <w:t>and</w:t>
      </w:r>
      <w:r>
        <w:rPr>
          <w:spacing w:val="-6"/>
        </w:rPr>
        <w:t xml:space="preserve"> </w:t>
      </w:r>
      <w:r>
        <w:rPr>
          <w:spacing w:val="-1"/>
        </w:rPr>
        <w:t>inclusive</w:t>
      </w:r>
      <w:r>
        <w:rPr>
          <w:spacing w:val="-6"/>
        </w:rPr>
        <w:t xml:space="preserve"> </w:t>
      </w:r>
      <w:r>
        <w:t>page</w:t>
      </w:r>
      <w:r>
        <w:rPr>
          <w:spacing w:val="60"/>
          <w:w w:val="99"/>
        </w:rPr>
        <w:t xml:space="preserve"> </w:t>
      </w:r>
      <w:r>
        <w:rPr>
          <w:spacing w:val="-1"/>
        </w:rPr>
        <w:t>numbers.</w:t>
      </w:r>
      <w:r>
        <w:rPr>
          <w:spacing w:val="-4"/>
        </w:rPr>
        <w:t xml:space="preserve"> </w:t>
      </w:r>
      <w:r>
        <w:t>Below</w:t>
      </w:r>
      <w:r>
        <w:rPr>
          <w:spacing w:val="-10"/>
        </w:rPr>
        <w:t xml:space="preserve"> </w:t>
      </w:r>
      <w:r>
        <w:rPr>
          <w:spacing w:val="1"/>
        </w:rPr>
        <w:t>is</w:t>
      </w:r>
      <w:r>
        <w:rPr>
          <w:spacing w:val="-6"/>
        </w:rPr>
        <w:t xml:space="preserve"> </w:t>
      </w:r>
      <w:r>
        <w:t>a</w:t>
      </w:r>
      <w:r>
        <w:rPr>
          <w:spacing w:val="-5"/>
        </w:rPr>
        <w:t xml:space="preserve"> </w:t>
      </w:r>
      <w:r>
        <w:rPr>
          <w:spacing w:val="-1"/>
        </w:rPr>
        <w:t>list</w:t>
      </w:r>
      <w:r>
        <w:rPr>
          <w:spacing w:val="-5"/>
        </w:rPr>
        <w:t xml:space="preserve"> </w:t>
      </w:r>
      <w:r>
        <w:rPr>
          <w:spacing w:val="1"/>
        </w:rPr>
        <w:t>of</w:t>
      </w:r>
      <w:r>
        <w:rPr>
          <w:spacing w:val="-7"/>
        </w:rPr>
        <w:t xml:space="preserve"> </w:t>
      </w:r>
      <w:r>
        <w:t>sample</w:t>
      </w:r>
      <w:r>
        <w:rPr>
          <w:spacing w:val="-5"/>
        </w:rPr>
        <w:t xml:space="preserve"> </w:t>
      </w:r>
      <w:r>
        <w:t>references:</w:t>
      </w:r>
    </w:p>
    <w:p w14:paraId="05551070" w14:textId="77777777" w:rsidR="00D725BA" w:rsidRDefault="00044A5E" w:rsidP="006C74B3">
      <w:pPr>
        <w:pStyle w:val="Heading3"/>
        <w:spacing w:line="251" w:lineRule="exact"/>
        <w:ind w:left="0"/>
        <w:jc w:val="both"/>
        <w:rPr>
          <w:b w:val="0"/>
          <w:bCs w:val="0"/>
        </w:rPr>
      </w:pPr>
      <w:r>
        <w:rPr>
          <w:spacing w:val="-1"/>
        </w:rPr>
        <w:t>Article:</w:t>
      </w:r>
    </w:p>
    <w:p w14:paraId="2B6442A6" w14:textId="77777777" w:rsidR="00D725BA" w:rsidRDefault="00044A5E" w:rsidP="006C74B3">
      <w:pPr>
        <w:pStyle w:val="BodyText"/>
        <w:spacing w:line="228" w:lineRule="exact"/>
        <w:ind w:left="0"/>
        <w:jc w:val="both"/>
      </w:pPr>
      <w:r>
        <w:t>Al-</w:t>
      </w:r>
      <w:proofErr w:type="spellStart"/>
      <w:r>
        <w:t>Harthy</w:t>
      </w:r>
      <w:proofErr w:type="spellEnd"/>
      <w:r>
        <w:rPr>
          <w:spacing w:val="-9"/>
        </w:rPr>
        <w:t xml:space="preserve"> </w:t>
      </w:r>
      <w:r>
        <w:t>M,</w:t>
      </w:r>
      <w:r>
        <w:rPr>
          <w:spacing w:val="-5"/>
        </w:rPr>
        <w:t xml:space="preserve"> </w:t>
      </w:r>
      <w:proofErr w:type="spellStart"/>
      <w:r>
        <w:t>Begg</w:t>
      </w:r>
      <w:proofErr w:type="spellEnd"/>
      <w:r>
        <w:rPr>
          <w:spacing w:val="-6"/>
        </w:rPr>
        <w:t xml:space="preserve"> </w:t>
      </w:r>
      <w:r>
        <w:t>S,</w:t>
      </w:r>
      <w:r>
        <w:rPr>
          <w:spacing w:val="-5"/>
        </w:rPr>
        <w:t xml:space="preserve"> </w:t>
      </w:r>
      <w:proofErr w:type="spellStart"/>
      <w:r>
        <w:t>Bratvold</w:t>
      </w:r>
      <w:proofErr w:type="spellEnd"/>
      <w:r>
        <w:rPr>
          <w:spacing w:val="-5"/>
        </w:rPr>
        <w:t xml:space="preserve"> </w:t>
      </w:r>
      <w:r>
        <w:rPr>
          <w:spacing w:val="-1"/>
        </w:rPr>
        <w:t>RB</w:t>
      </w:r>
      <w:r>
        <w:rPr>
          <w:spacing w:val="-4"/>
        </w:rPr>
        <w:t xml:space="preserve"> </w:t>
      </w:r>
      <w:r>
        <w:t>(2007),</w:t>
      </w:r>
    </w:p>
    <w:p w14:paraId="405DA95B" w14:textId="77777777" w:rsidR="00D725BA" w:rsidRDefault="00044A5E" w:rsidP="006C74B3">
      <w:pPr>
        <w:jc w:val="both"/>
        <w:rPr>
          <w:rFonts w:ascii="Times New Roman" w:eastAsia="Times New Roman" w:hAnsi="Times New Roman" w:cs="Times New Roman"/>
          <w:sz w:val="20"/>
          <w:szCs w:val="20"/>
        </w:rPr>
      </w:pPr>
      <w:r>
        <w:rPr>
          <w:rFonts w:ascii="Times New Roman"/>
          <w:spacing w:val="-1"/>
          <w:sz w:val="20"/>
        </w:rPr>
        <w:t>Copulas:</w:t>
      </w:r>
      <w:r>
        <w:rPr>
          <w:rFonts w:ascii="Times New Roman"/>
          <w:spacing w:val="35"/>
          <w:sz w:val="20"/>
        </w:rPr>
        <w:t xml:space="preserve"> </w:t>
      </w:r>
      <w:r>
        <w:rPr>
          <w:rFonts w:ascii="Times New Roman"/>
          <w:sz w:val="20"/>
        </w:rPr>
        <w:t>A</w:t>
      </w:r>
      <w:r>
        <w:rPr>
          <w:rFonts w:ascii="Times New Roman"/>
          <w:spacing w:val="33"/>
          <w:sz w:val="20"/>
        </w:rPr>
        <w:t xml:space="preserve"> </w:t>
      </w:r>
      <w:r>
        <w:rPr>
          <w:rFonts w:ascii="Times New Roman"/>
          <w:sz w:val="20"/>
        </w:rPr>
        <w:t>new</w:t>
      </w:r>
      <w:r>
        <w:rPr>
          <w:rFonts w:ascii="Times New Roman"/>
          <w:spacing w:val="31"/>
          <w:sz w:val="20"/>
        </w:rPr>
        <w:t xml:space="preserve"> </w:t>
      </w:r>
      <w:r>
        <w:rPr>
          <w:rFonts w:ascii="Times New Roman"/>
          <w:spacing w:val="-1"/>
          <w:sz w:val="20"/>
        </w:rPr>
        <w:t>technique</w:t>
      </w:r>
      <w:r>
        <w:rPr>
          <w:rFonts w:ascii="Times New Roman"/>
          <w:spacing w:val="34"/>
          <w:sz w:val="20"/>
        </w:rPr>
        <w:t xml:space="preserve"> </w:t>
      </w:r>
      <w:r>
        <w:rPr>
          <w:rFonts w:ascii="Times New Roman"/>
          <w:spacing w:val="1"/>
          <w:sz w:val="20"/>
        </w:rPr>
        <w:t>to</w:t>
      </w:r>
      <w:r>
        <w:rPr>
          <w:rFonts w:ascii="Times New Roman"/>
          <w:spacing w:val="34"/>
          <w:sz w:val="20"/>
        </w:rPr>
        <w:t xml:space="preserve"> </w:t>
      </w:r>
      <w:r>
        <w:rPr>
          <w:rFonts w:ascii="Times New Roman"/>
          <w:spacing w:val="-1"/>
          <w:sz w:val="20"/>
        </w:rPr>
        <w:t>model</w:t>
      </w:r>
      <w:r>
        <w:rPr>
          <w:rFonts w:ascii="Times New Roman"/>
          <w:spacing w:val="37"/>
          <w:sz w:val="20"/>
        </w:rPr>
        <w:t xml:space="preserve"> </w:t>
      </w:r>
      <w:r>
        <w:rPr>
          <w:rFonts w:ascii="Times New Roman"/>
          <w:sz w:val="20"/>
        </w:rPr>
        <w:t>dependence</w:t>
      </w:r>
      <w:r>
        <w:rPr>
          <w:rFonts w:ascii="Times New Roman"/>
          <w:spacing w:val="34"/>
          <w:sz w:val="20"/>
        </w:rPr>
        <w:t xml:space="preserve"> </w:t>
      </w:r>
      <w:r>
        <w:rPr>
          <w:rFonts w:ascii="Times New Roman"/>
          <w:spacing w:val="1"/>
          <w:sz w:val="20"/>
        </w:rPr>
        <w:t>in</w:t>
      </w:r>
      <w:r>
        <w:rPr>
          <w:rFonts w:ascii="Times New Roman"/>
          <w:spacing w:val="38"/>
          <w:w w:val="99"/>
          <w:sz w:val="20"/>
        </w:rPr>
        <w:t xml:space="preserve"> </w:t>
      </w:r>
      <w:r>
        <w:rPr>
          <w:rFonts w:ascii="Times New Roman"/>
          <w:sz w:val="20"/>
        </w:rPr>
        <w:lastRenderedPageBreak/>
        <w:t>petroleum</w:t>
      </w:r>
      <w:r>
        <w:rPr>
          <w:rFonts w:ascii="Times New Roman"/>
          <w:spacing w:val="38"/>
          <w:sz w:val="20"/>
        </w:rPr>
        <w:t xml:space="preserve"> </w:t>
      </w:r>
      <w:r>
        <w:rPr>
          <w:rFonts w:ascii="Times New Roman"/>
          <w:sz w:val="20"/>
        </w:rPr>
        <w:t>decision</w:t>
      </w:r>
      <w:r>
        <w:rPr>
          <w:rFonts w:ascii="Times New Roman"/>
          <w:spacing w:val="43"/>
          <w:sz w:val="20"/>
        </w:rPr>
        <w:t xml:space="preserve"> </w:t>
      </w:r>
      <w:proofErr w:type="spellStart"/>
      <w:r>
        <w:rPr>
          <w:rFonts w:ascii="Times New Roman"/>
          <w:sz w:val="20"/>
        </w:rPr>
        <w:t>making.</w:t>
      </w:r>
      <w:r>
        <w:rPr>
          <w:rFonts w:ascii="Times New Roman"/>
          <w:i/>
          <w:sz w:val="20"/>
        </w:rPr>
        <w:t>Journal</w:t>
      </w:r>
      <w:proofErr w:type="spellEnd"/>
      <w:r>
        <w:rPr>
          <w:rFonts w:ascii="Times New Roman"/>
          <w:i/>
          <w:spacing w:val="41"/>
          <w:sz w:val="20"/>
        </w:rPr>
        <w:t xml:space="preserve"> </w:t>
      </w:r>
      <w:r>
        <w:rPr>
          <w:rFonts w:ascii="Times New Roman"/>
          <w:i/>
          <w:sz w:val="20"/>
        </w:rPr>
        <w:t>of</w:t>
      </w:r>
      <w:r>
        <w:rPr>
          <w:rFonts w:ascii="Times New Roman"/>
          <w:i/>
          <w:spacing w:val="42"/>
          <w:sz w:val="20"/>
        </w:rPr>
        <w:t xml:space="preserve"> </w:t>
      </w:r>
      <w:r>
        <w:rPr>
          <w:rFonts w:ascii="Times New Roman"/>
          <w:i/>
          <w:sz w:val="20"/>
        </w:rPr>
        <w:t>Petroleum</w:t>
      </w:r>
      <w:r>
        <w:rPr>
          <w:rFonts w:ascii="Times New Roman"/>
          <w:i/>
          <w:spacing w:val="29"/>
          <w:w w:val="99"/>
          <w:sz w:val="20"/>
        </w:rPr>
        <w:t xml:space="preserve"> </w:t>
      </w:r>
      <w:r>
        <w:rPr>
          <w:rFonts w:ascii="Times New Roman"/>
          <w:i/>
          <w:sz w:val="20"/>
        </w:rPr>
        <w:t>Science</w:t>
      </w:r>
      <w:r>
        <w:rPr>
          <w:rFonts w:ascii="Times New Roman"/>
          <w:i/>
          <w:spacing w:val="-8"/>
          <w:sz w:val="20"/>
        </w:rPr>
        <w:t xml:space="preserve"> </w:t>
      </w:r>
      <w:r>
        <w:rPr>
          <w:rFonts w:ascii="Times New Roman"/>
          <w:i/>
          <w:spacing w:val="-1"/>
          <w:sz w:val="20"/>
        </w:rPr>
        <w:t>and</w:t>
      </w:r>
      <w:r>
        <w:rPr>
          <w:rFonts w:ascii="Times New Roman"/>
          <w:i/>
          <w:spacing w:val="-7"/>
          <w:sz w:val="20"/>
        </w:rPr>
        <w:t xml:space="preserve"> </w:t>
      </w:r>
      <w:r>
        <w:rPr>
          <w:rFonts w:ascii="Times New Roman"/>
          <w:i/>
          <w:spacing w:val="-1"/>
          <w:sz w:val="20"/>
        </w:rPr>
        <w:t>Engineering</w:t>
      </w:r>
      <w:r>
        <w:rPr>
          <w:rFonts w:ascii="Times New Roman"/>
          <w:i/>
          <w:spacing w:val="-5"/>
          <w:sz w:val="20"/>
        </w:rPr>
        <w:t xml:space="preserve"> </w:t>
      </w:r>
      <w:r>
        <w:rPr>
          <w:rFonts w:ascii="Times New Roman"/>
          <w:spacing w:val="-1"/>
          <w:sz w:val="20"/>
        </w:rPr>
        <w:t>57(1):</w:t>
      </w:r>
      <w:r>
        <w:rPr>
          <w:rFonts w:ascii="Times New Roman"/>
          <w:spacing w:val="-9"/>
          <w:sz w:val="20"/>
        </w:rPr>
        <w:t xml:space="preserve"> </w:t>
      </w:r>
      <w:r>
        <w:rPr>
          <w:rFonts w:ascii="Times New Roman"/>
          <w:sz w:val="20"/>
        </w:rPr>
        <w:t>195-208.</w:t>
      </w:r>
    </w:p>
    <w:p w14:paraId="6436D3BC" w14:textId="77777777" w:rsidR="00D725BA" w:rsidRDefault="00D725BA" w:rsidP="006C74B3">
      <w:pPr>
        <w:spacing w:before="4"/>
        <w:rPr>
          <w:rFonts w:ascii="Times New Roman" w:eastAsia="Times New Roman" w:hAnsi="Times New Roman" w:cs="Times New Roman"/>
          <w:sz w:val="20"/>
          <w:szCs w:val="20"/>
        </w:rPr>
      </w:pPr>
    </w:p>
    <w:p w14:paraId="2665BEAC" w14:textId="77777777" w:rsidR="00D725BA" w:rsidRDefault="00044A5E" w:rsidP="00BE5004">
      <w:pPr>
        <w:pStyle w:val="Heading3"/>
        <w:spacing w:line="251" w:lineRule="exact"/>
        <w:ind w:left="0"/>
        <w:jc w:val="both"/>
        <w:rPr>
          <w:b w:val="0"/>
          <w:bCs w:val="0"/>
        </w:rPr>
      </w:pPr>
      <w:r>
        <w:rPr>
          <w:spacing w:val="-1"/>
        </w:rPr>
        <w:t>Book:</w:t>
      </w:r>
    </w:p>
    <w:p w14:paraId="55FEE853" w14:textId="4F04C365" w:rsidR="00BD0FE4" w:rsidRPr="00BD0FE4" w:rsidRDefault="00BD0FE4" w:rsidP="00BD0FE4">
      <w:pPr>
        <w:pStyle w:val="Heading3"/>
        <w:spacing w:line="251" w:lineRule="exact"/>
        <w:ind w:left="0"/>
        <w:jc w:val="both"/>
        <w:rPr>
          <w:b w:val="0"/>
          <w:bCs w:val="0"/>
          <w:spacing w:val="-1"/>
          <w:sz w:val="20"/>
          <w:szCs w:val="20"/>
        </w:rPr>
      </w:pPr>
      <w:proofErr w:type="spellStart"/>
      <w:r w:rsidRPr="00BD0FE4">
        <w:rPr>
          <w:b w:val="0"/>
          <w:bCs w:val="0"/>
          <w:spacing w:val="-1"/>
          <w:sz w:val="20"/>
          <w:szCs w:val="20"/>
        </w:rPr>
        <w:t>Jaworski</w:t>
      </w:r>
      <w:proofErr w:type="spellEnd"/>
      <w:r w:rsidRPr="00BD0FE4">
        <w:rPr>
          <w:b w:val="0"/>
          <w:bCs w:val="0"/>
          <w:spacing w:val="-1"/>
          <w:sz w:val="20"/>
          <w:szCs w:val="20"/>
        </w:rPr>
        <w:t xml:space="preserve"> P, Durante F, </w:t>
      </w:r>
      <w:proofErr w:type="spellStart"/>
      <w:r w:rsidRPr="00BD0FE4">
        <w:rPr>
          <w:b w:val="0"/>
          <w:bCs w:val="0"/>
          <w:spacing w:val="-1"/>
          <w:sz w:val="20"/>
          <w:szCs w:val="20"/>
        </w:rPr>
        <w:t>Hardle</w:t>
      </w:r>
      <w:proofErr w:type="spellEnd"/>
      <w:r w:rsidRPr="00BD0FE4">
        <w:rPr>
          <w:b w:val="0"/>
          <w:bCs w:val="0"/>
          <w:spacing w:val="-1"/>
          <w:sz w:val="20"/>
          <w:szCs w:val="20"/>
        </w:rPr>
        <w:t xml:space="preserve"> WK, </w:t>
      </w:r>
      <w:proofErr w:type="spellStart"/>
      <w:r w:rsidRPr="00BD0FE4">
        <w:rPr>
          <w:b w:val="0"/>
          <w:bCs w:val="0"/>
          <w:spacing w:val="-1"/>
          <w:sz w:val="20"/>
          <w:szCs w:val="20"/>
        </w:rPr>
        <w:t>Rychlik</w:t>
      </w:r>
      <w:proofErr w:type="spellEnd"/>
      <w:r w:rsidRPr="00BD0FE4">
        <w:rPr>
          <w:b w:val="0"/>
          <w:bCs w:val="0"/>
          <w:spacing w:val="-1"/>
          <w:sz w:val="20"/>
          <w:szCs w:val="20"/>
        </w:rPr>
        <w:t xml:space="preserve"> T (2010), Copula theory and its applications</w:t>
      </w:r>
      <w:r>
        <w:rPr>
          <w:b w:val="0"/>
          <w:bCs w:val="0"/>
          <w:spacing w:val="-1"/>
          <w:sz w:val="20"/>
          <w:szCs w:val="20"/>
        </w:rPr>
        <w:t xml:space="preserve">.. </w:t>
      </w:r>
      <w:r w:rsidRPr="00BD0FE4">
        <w:rPr>
          <w:b w:val="0"/>
          <w:bCs w:val="0"/>
          <w:spacing w:val="-1"/>
          <w:sz w:val="20"/>
          <w:szCs w:val="20"/>
        </w:rPr>
        <w:t>New York: Springer.</w:t>
      </w:r>
    </w:p>
    <w:p w14:paraId="610744BB" w14:textId="77777777" w:rsidR="00D725BA" w:rsidRDefault="00044A5E" w:rsidP="00BE5004">
      <w:pPr>
        <w:pStyle w:val="Heading3"/>
        <w:spacing w:line="251" w:lineRule="exact"/>
        <w:ind w:left="0"/>
        <w:jc w:val="both"/>
        <w:rPr>
          <w:b w:val="0"/>
          <w:bCs w:val="0"/>
        </w:rPr>
      </w:pPr>
      <w:r>
        <w:rPr>
          <w:spacing w:val="-1"/>
        </w:rPr>
        <w:t>Conference:</w:t>
      </w:r>
    </w:p>
    <w:p w14:paraId="6EE4999D" w14:textId="77777777" w:rsidR="00D725BA" w:rsidRDefault="00044A5E" w:rsidP="00BE5004">
      <w:pPr>
        <w:pStyle w:val="BodyText"/>
        <w:ind w:left="0"/>
        <w:jc w:val="both"/>
      </w:pPr>
      <w:r>
        <w:rPr>
          <w:spacing w:val="-1"/>
        </w:rPr>
        <w:t>Payne</w:t>
      </w:r>
      <w:r>
        <w:rPr>
          <w:spacing w:val="38"/>
        </w:rPr>
        <w:t xml:space="preserve"> </w:t>
      </w:r>
      <w:r>
        <w:t>D.</w:t>
      </w:r>
      <w:r>
        <w:rPr>
          <w:spacing w:val="40"/>
        </w:rPr>
        <w:t xml:space="preserve"> </w:t>
      </w:r>
      <w:r>
        <w:t>B.</w:t>
      </w:r>
      <w:r>
        <w:rPr>
          <w:spacing w:val="39"/>
        </w:rPr>
        <w:t xml:space="preserve"> </w:t>
      </w:r>
      <w:r>
        <w:rPr>
          <w:spacing w:val="-1"/>
        </w:rPr>
        <w:t>and</w:t>
      </w:r>
      <w:r>
        <w:rPr>
          <w:spacing w:val="40"/>
        </w:rPr>
        <w:t xml:space="preserve"> </w:t>
      </w:r>
      <w:r>
        <w:t>Stern</w:t>
      </w:r>
      <w:r>
        <w:rPr>
          <w:spacing w:val="38"/>
        </w:rPr>
        <w:t xml:space="preserve"> </w:t>
      </w:r>
      <w:r>
        <w:t>J.</w:t>
      </w:r>
      <w:r>
        <w:rPr>
          <w:spacing w:val="39"/>
        </w:rPr>
        <w:t xml:space="preserve"> </w:t>
      </w:r>
      <w:r>
        <w:rPr>
          <w:spacing w:val="-1"/>
        </w:rPr>
        <w:t>R.</w:t>
      </w:r>
      <w:r>
        <w:rPr>
          <w:spacing w:val="44"/>
        </w:rPr>
        <w:t xml:space="preserve"> </w:t>
      </w:r>
      <w:r>
        <w:t>(1985)</w:t>
      </w:r>
      <w:r>
        <w:rPr>
          <w:rFonts w:cs="Times New Roman"/>
        </w:rPr>
        <w:t>,</w:t>
      </w:r>
      <w:r>
        <w:rPr>
          <w:rFonts w:cs="Times New Roman"/>
          <w:spacing w:val="39"/>
        </w:rPr>
        <w:t xml:space="preserve"> </w:t>
      </w:r>
      <w:r>
        <w:rPr>
          <w:rFonts w:cs="Times New Roman"/>
          <w:spacing w:val="-1"/>
        </w:rPr>
        <w:t>“Wavelength</w:t>
      </w:r>
      <w:r>
        <w:rPr>
          <w:spacing w:val="-1"/>
        </w:rPr>
        <w:t>-</w:t>
      </w:r>
      <w:r>
        <w:rPr>
          <w:spacing w:val="40"/>
          <w:w w:val="99"/>
        </w:rPr>
        <w:t xml:space="preserve"> </w:t>
      </w:r>
      <w:r>
        <w:rPr>
          <w:spacing w:val="-1"/>
        </w:rPr>
        <w:t>switched</w:t>
      </w:r>
      <w:r>
        <w:rPr>
          <w:spacing w:val="22"/>
        </w:rPr>
        <w:t xml:space="preserve"> </w:t>
      </w:r>
      <w:r>
        <w:t>passively</w:t>
      </w:r>
      <w:r>
        <w:rPr>
          <w:spacing w:val="19"/>
        </w:rPr>
        <w:t xml:space="preserve"> </w:t>
      </w:r>
      <w:r>
        <w:t>coupled</w:t>
      </w:r>
      <w:r>
        <w:rPr>
          <w:spacing w:val="22"/>
        </w:rPr>
        <w:t xml:space="preserve"> </w:t>
      </w:r>
      <w:r>
        <w:rPr>
          <w:spacing w:val="-1"/>
        </w:rPr>
        <w:t>single-mode</w:t>
      </w:r>
      <w:r>
        <w:rPr>
          <w:spacing w:val="22"/>
        </w:rPr>
        <w:t xml:space="preserve"> </w:t>
      </w:r>
      <w:r>
        <w:t>optical</w:t>
      </w:r>
      <w:r>
        <w:rPr>
          <w:spacing w:val="44"/>
          <w:w w:val="99"/>
        </w:rPr>
        <w:t xml:space="preserve"> </w:t>
      </w:r>
      <w:r>
        <w:rPr>
          <w:rFonts w:cs="Times New Roman"/>
          <w:spacing w:val="-1"/>
        </w:rPr>
        <w:t>network,”</w:t>
      </w:r>
      <w:r>
        <w:rPr>
          <w:rFonts w:cs="Times New Roman"/>
          <w:spacing w:val="6"/>
        </w:rPr>
        <w:t xml:space="preserve"> </w:t>
      </w:r>
      <w:r>
        <w:rPr>
          <w:rFonts w:cs="Times New Roman"/>
          <w:spacing w:val="1"/>
        </w:rPr>
        <w:t>in</w:t>
      </w:r>
      <w:r>
        <w:rPr>
          <w:rFonts w:cs="Times New Roman"/>
          <w:spacing w:val="6"/>
        </w:rPr>
        <w:t xml:space="preserve"> </w:t>
      </w:r>
      <w:r>
        <w:rPr>
          <w:rFonts w:cs="Times New Roman"/>
          <w:i/>
        </w:rPr>
        <w:t>Proc.</w:t>
      </w:r>
      <w:r>
        <w:rPr>
          <w:rFonts w:cs="Times New Roman"/>
          <w:i/>
          <w:spacing w:val="6"/>
        </w:rPr>
        <w:t xml:space="preserve"> </w:t>
      </w:r>
      <w:r>
        <w:rPr>
          <w:rFonts w:cs="Times New Roman"/>
          <w:i/>
        </w:rPr>
        <w:t>IOOC-ECOC,</w:t>
      </w:r>
      <w:r>
        <w:rPr>
          <w:rFonts w:cs="Times New Roman"/>
          <w:i/>
          <w:spacing w:val="8"/>
        </w:rPr>
        <w:t xml:space="preserve"> </w:t>
      </w:r>
      <w:r>
        <w:rPr>
          <w:spacing w:val="-1"/>
        </w:rPr>
        <w:t>Boston,</w:t>
      </w:r>
      <w:r>
        <w:rPr>
          <w:spacing w:val="6"/>
        </w:rPr>
        <w:t xml:space="preserve"> </w:t>
      </w:r>
      <w:r>
        <w:rPr>
          <w:spacing w:val="-1"/>
        </w:rPr>
        <w:t>MA,</w:t>
      </w:r>
      <w:r>
        <w:rPr>
          <w:spacing w:val="6"/>
        </w:rPr>
        <w:t xml:space="preserve"> </w:t>
      </w:r>
      <w:r>
        <w:t>USA,</w:t>
      </w:r>
      <w:r>
        <w:rPr>
          <w:spacing w:val="34"/>
          <w:w w:val="99"/>
        </w:rPr>
        <w:t xml:space="preserve"> </w:t>
      </w:r>
      <w:r>
        <w:t>pp.</w:t>
      </w:r>
      <w:r>
        <w:rPr>
          <w:spacing w:val="-10"/>
        </w:rPr>
        <w:t xml:space="preserve"> </w:t>
      </w:r>
      <w:r>
        <w:t>585</w:t>
      </w:r>
      <w:r>
        <w:rPr>
          <w:rFonts w:cs="Times New Roman"/>
        </w:rPr>
        <w:t>–</w:t>
      </w:r>
      <w:r>
        <w:t>590.</w:t>
      </w:r>
    </w:p>
    <w:p w14:paraId="52E61A83" w14:textId="77777777" w:rsidR="00D725BA" w:rsidRDefault="00D725BA" w:rsidP="00BE5004">
      <w:pPr>
        <w:spacing w:before="1"/>
        <w:rPr>
          <w:rFonts w:ascii="Times New Roman" w:eastAsia="Times New Roman" w:hAnsi="Times New Roman" w:cs="Times New Roman"/>
          <w:sz w:val="20"/>
          <w:szCs w:val="20"/>
        </w:rPr>
      </w:pPr>
    </w:p>
    <w:p w14:paraId="609404CE" w14:textId="77777777" w:rsidR="00D725BA" w:rsidRDefault="00044A5E" w:rsidP="00BE5004">
      <w:pPr>
        <w:pStyle w:val="Heading3"/>
        <w:spacing w:line="252" w:lineRule="exact"/>
        <w:ind w:left="0"/>
        <w:jc w:val="both"/>
        <w:rPr>
          <w:b w:val="0"/>
          <w:bCs w:val="0"/>
        </w:rPr>
      </w:pPr>
      <w:r>
        <w:rPr>
          <w:spacing w:val="-3"/>
        </w:rPr>
        <w:t>Technical</w:t>
      </w:r>
      <w:r>
        <w:rPr>
          <w:spacing w:val="-1"/>
        </w:rPr>
        <w:t xml:space="preserve"> Report:</w:t>
      </w:r>
    </w:p>
    <w:p w14:paraId="29893E49" w14:textId="77777777" w:rsidR="00D725BA" w:rsidRDefault="00044A5E" w:rsidP="00BE5004">
      <w:pPr>
        <w:pStyle w:val="BodyText"/>
        <w:ind w:left="0"/>
        <w:jc w:val="both"/>
      </w:pPr>
      <w:proofErr w:type="spellStart"/>
      <w:r>
        <w:t>Pradier</w:t>
      </w:r>
      <w:proofErr w:type="spellEnd"/>
      <w:r>
        <w:rPr>
          <w:spacing w:val="-9"/>
        </w:rPr>
        <w:t xml:space="preserve"> </w:t>
      </w:r>
      <w:r>
        <w:t>E</w:t>
      </w:r>
      <w:r>
        <w:rPr>
          <w:spacing w:val="-6"/>
        </w:rPr>
        <w:t xml:space="preserve"> </w:t>
      </w:r>
      <w:r>
        <w:rPr>
          <w:spacing w:val="-1"/>
        </w:rPr>
        <w:t>(2011),</w:t>
      </w:r>
      <w:r>
        <w:rPr>
          <w:spacing w:val="-4"/>
        </w:rPr>
        <w:t xml:space="preserve"> </w:t>
      </w:r>
      <w:r>
        <w:rPr>
          <w:spacing w:val="-1"/>
        </w:rPr>
        <w:t>Copula</w:t>
      </w:r>
      <w:r>
        <w:rPr>
          <w:spacing w:val="-7"/>
        </w:rPr>
        <w:t xml:space="preserve"> </w:t>
      </w:r>
      <w:r>
        <w:rPr>
          <w:spacing w:val="-1"/>
        </w:rPr>
        <w:t>theory:</w:t>
      </w:r>
      <w:r>
        <w:rPr>
          <w:spacing w:val="-7"/>
        </w:rPr>
        <w:t xml:space="preserve"> </w:t>
      </w:r>
      <w:r>
        <w:t>an</w:t>
      </w:r>
      <w:r>
        <w:rPr>
          <w:spacing w:val="-7"/>
        </w:rPr>
        <w:t xml:space="preserve"> </w:t>
      </w:r>
      <w:r>
        <w:t>application</w:t>
      </w:r>
      <w:r>
        <w:rPr>
          <w:spacing w:val="-7"/>
        </w:rPr>
        <w:t xml:space="preserve"> </w:t>
      </w:r>
      <w:r>
        <w:t>to</w:t>
      </w:r>
      <w:r>
        <w:rPr>
          <w:spacing w:val="-6"/>
        </w:rPr>
        <w:t xml:space="preserve"> </w:t>
      </w:r>
      <w:r>
        <w:t>risk</w:t>
      </w:r>
      <w:r>
        <w:rPr>
          <w:spacing w:val="40"/>
          <w:w w:val="99"/>
        </w:rPr>
        <w:t xml:space="preserve"> </w:t>
      </w:r>
      <w:r>
        <w:rPr>
          <w:spacing w:val="-1"/>
        </w:rPr>
        <w:t>modeling.</w:t>
      </w:r>
      <w:r>
        <w:rPr>
          <w:spacing w:val="-10"/>
        </w:rPr>
        <w:t xml:space="preserve"> </w:t>
      </w:r>
      <w:proofErr w:type="gramStart"/>
      <w:r>
        <w:rPr>
          <w:spacing w:val="-1"/>
        </w:rPr>
        <w:t>Technical</w:t>
      </w:r>
      <w:r>
        <w:rPr>
          <w:spacing w:val="-10"/>
        </w:rPr>
        <w:t xml:space="preserve"> </w:t>
      </w:r>
      <w:r>
        <w:t>report,</w:t>
      </w:r>
      <w:r>
        <w:rPr>
          <w:spacing w:val="-8"/>
        </w:rPr>
        <w:t xml:space="preserve"> </w:t>
      </w:r>
      <w:r>
        <w:rPr>
          <w:i/>
        </w:rPr>
        <w:t>Grenoble</w:t>
      </w:r>
      <w:r>
        <w:rPr>
          <w:i/>
          <w:spacing w:val="-9"/>
        </w:rPr>
        <w:t xml:space="preserve"> </w:t>
      </w:r>
      <w:r>
        <w:rPr>
          <w:i/>
        </w:rPr>
        <w:t>INP-</w:t>
      </w:r>
      <w:proofErr w:type="spellStart"/>
      <w:r>
        <w:rPr>
          <w:i/>
        </w:rPr>
        <w:t>Ensimag</w:t>
      </w:r>
      <w:proofErr w:type="spellEnd"/>
      <w:r>
        <w:t>.</w:t>
      </w:r>
      <w:proofErr w:type="gramEnd"/>
    </w:p>
    <w:p w14:paraId="11273C22" w14:textId="77777777" w:rsidR="00D725BA" w:rsidRDefault="00D725BA">
      <w:pPr>
        <w:spacing w:before="4"/>
        <w:rPr>
          <w:rFonts w:ascii="Times New Roman" w:eastAsia="Times New Roman" w:hAnsi="Times New Roman" w:cs="Times New Roman"/>
          <w:sz w:val="20"/>
          <w:szCs w:val="20"/>
        </w:rPr>
      </w:pPr>
    </w:p>
    <w:p w14:paraId="293A8E03" w14:textId="77777777" w:rsidR="00D725BA" w:rsidRDefault="00044A5E" w:rsidP="006C74B3">
      <w:pPr>
        <w:pStyle w:val="Heading3"/>
        <w:spacing w:line="252" w:lineRule="exact"/>
        <w:ind w:left="0"/>
        <w:jc w:val="both"/>
        <w:rPr>
          <w:b w:val="0"/>
          <w:bCs w:val="0"/>
        </w:rPr>
      </w:pPr>
      <w:r>
        <w:t>Thesis</w:t>
      </w:r>
      <w:r>
        <w:rPr>
          <w:spacing w:val="-2"/>
        </w:rPr>
        <w:t xml:space="preserve"> </w:t>
      </w:r>
      <w:r>
        <w:t>and</w:t>
      </w:r>
      <w:r>
        <w:rPr>
          <w:spacing w:val="-1"/>
        </w:rPr>
        <w:t xml:space="preserve"> dissertation:</w:t>
      </w:r>
    </w:p>
    <w:p w14:paraId="4666E2A1" w14:textId="77777777" w:rsidR="00D725BA" w:rsidRDefault="00044A5E" w:rsidP="006C74B3">
      <w:pPr>
        <w:pStyle w:val="BodyText"/>
        <w:ind w:left="0" w:right="398"/>
        <w:jc w:val="both"/>
      </w:pPr>
      <w:r>
        <w:t>Author</w:t>
      </w:r>
      <w:r>
        <w:rPr>
          <w:spacing w:val="46"/>
        </w:rPr>
        <w:t xml:space="preserve"> </w:t>
      </w:r>
      <w:r>
        <w:t>J.</w:t>
      </w:r>
      <w:r>
        <w:rPr>
          <w:spacing w:val="47"/>
        </w:rPr>
        <w:t xml:space="preserve"> </w:t>
      </w:r>
      <w:r>
        <w:t>K.</w:t>
      </w:r>
      <w:r>
        <w:rPr>
          <w:spacing w:val="47"/>
        </w:rPr>
        <w:t xml:space="preserve"> </w:t>
      </w:r>
      <w:r>
        <w:rPr>
          <w:spacing w:val="-1"/>
        </w:rPr>
        <w:t>(year)</w:t>
      </w:r>
      <w:r>
        <w:rPr>
          <w:rFonts w:cs="Times New Roman"/>
          <w:spacing w:val="-1"/>
        </w:rPr>
        <w:t>,</w:t>
      </w:r>
      <w:r>
        <w:rPr>
          <w:rFonts w:cs="Times New Roman"/>
          <w:spacing w:val="47"/>
        </w:rPr>
        <w:t xml:space="preserve"> </w:t>
      </w:r>
      <w:r>
        <w:rPr>
          <w:rFonts w:cs="Times New Roman"/>
        </w:rPr>
        <w:t>“Title</w:t>
      </w:r>
      <w:r>
        <w:rPr>
          <w:rFonts w:cs="Times New Roman"/>
          <w:spacing w:val="46"/>
        </w:rPr>
        <w:t xml:space="preserve"> </w:t>
      </w:r>
      <w:r>
        <w:rPr>
          <w:rFonts w:cs="Times New Roman"/>
        </w:rPr>
        <w:t>of</w:t>
      </w:r>
      <w:r>
        <w:rPr>
          <w:rFonts w:cs="Times New Roman"/>
          <w:spacing w:val="46"/>
        </w:rPr>
        <w:t xml:space="preserve"> </w:t>
      </w:r>
      <w:r>
        <w:rPr>
          <w:spacing w:val="-1"/>
        </w:rPr>
        <w:t>thesis</w:t>
      </w:r>
      <w:r>
        <w:rPr>
          <w:rFonts w:cs="Times New Roman"/>
          <w:spacing w:val="-1"/>
        </w:rPr>
        <w:t>,”</w:t>
      </w:r>
      <w:r>
        <w:rPr>
          <w:rFonts w:cs="Times New Roman"/>
          <w:spacing w:val="46"/>
        </w:rPr>
        <w:t xml:space="preserve"> </w:t>
      </w:r>
      <w:r>
        <w:rPr>
          <w:rFonts w:cs="Times New Roman"/>
        </w:rPr>
        <w:t>M.S.</w:t>
      </w:r>
      <w:r>
        <w:rPr>
          <w:rFonts w:cs="Times New Roman"/>
          <w:spacing w:val="46"/>
        </w:rPr>
        <w:t xml:space="preserve"> </w:t>
      </w:r>
      <w:r>
        <w:rPr>
          <w:rFonts w:cs="Times New Roman"/>
          <w:spacing w:val="-1"/>
        </w:rPr>
        <w:t>thesis,</w:t>
      </w:r>
      <w:r>
        <w:rPr>
          <w:rFonts w:cs="Times New Roman"/>
          <w:spacing w:val="39"/>
          <w:w w:val="99"/>
        </w:rPr>
        <w:t xml:space="preserve"> </w:t>
      </w:r>
      <w:r>
        <w:rPr>
          <w:spacing w:val="-1"/>
        </w:rPr>
        <w:t>Abbrev.</w:t>
      </w:r>
      <w:r>
        <w:t xml:space="preserve"> </w:t>
      </w:r>
      <w:proofErr w:type="gramStart"/>
      <w:r>
        <w:t>Dept.,</w:t>
      </w:r>
      <w:r>
        <w:rPr>
          <w:spacing w:val="3"/>
        </w:rPr>
        <w:t xml:space="preserve"> </w:t>
      </w:r>
      <w:r>
        <w:rPr>
          <w:spacing w:val="-1"/>
        </w:rPr>
        <w:t>Abbrev.</w:t>
      </w:r>
      <w:proofErr w:type="gramEnd"/>
      <w:r>
        <w:t xml:space="preserve"> </w:t>
      </w:r>
      <w:proofErr w:type="gramStart"/>
      <w:r>
        <w:rPr>
          <w:spacing w:val="1"/>
        </w:rPr>
        <w:t>Univ.,</w:t>
      </w:r>
      <w:r>
        <w:t xml:space="preserve"> City</w:t>
      </w:r>
      <w:r>
        <w:rPr>
          <w:spacing w:val="-2"/>
        </w:rPr>
        <w:t xml:space="preserve"> </w:t>
      </w:r>
      <w:r>
        <w:t xml:space="preserve">of </w:t>
      </w:r>
      <w:r>
        <w:rPr>
          <w:spacing w:val="-1"/>
        </w:rPr>
        <w:t>Univ.,</w:t>
      </w:r>
      <w:r>
        <w:rPr>
          <w:spacing w:val="2"/>
        </w:rPr>
        <w:t xml:space="preserve"> </w:t>
      </w:r>
      <w:r>
        <w:rPr>
          <w:spacing w:val="-1"/>
        </w:rPr>
        <w:t>Abbrev.</w:t>
      </w:r>
      <w:proofErr w:type="gramEnd"/>
      <w:r>
        <w:rPr>
          <w:spacing w:val="43"/>
          <w:w w:val="99"/>
        </w:rPr>
        <w:t xml:space="preserve"> </w:t>
      </w:r>
      <w:proofErr w:type="gramStart"/>
      <w:r>
        <w:t>State.</w:t>
      </w:r>
      <w:proofErr w:type="gramEnd"/>
    </w:p>
    <w:sectPr w:rsidR="00D725BA" w:rsidSect="00BE5004">
      <w:type w:val="continuous"/>
      <w:pgSz w:w="11910" w:h="16840"/>
      <w:pgMar w:top="1418" w:right="1418" w:bottom="1418" w:left="1418" w:header="720" w:footer="720" w:gutter="0"/>
      <w:cols w:num="2" w:space="342" w:equalWidth="0">
        <w:col w:w="4366" w:space="342"/>
        <w:col w:w="4366"/>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D3905" w14:textId="77777777" w:rsidR="00577F6E" w:rsidRDefault="00577F6E">
      <w:r>
        <w:separator/>
      </w:r>
    </w:p>
  </w:endnote>
  <w:endnote w:type="continuationSeparator" w:id="0">
    <w:p w14:paraId="59DC960D" w14:textId="77777777" w:rsidR="00577F6E" w:rsidRDefault="0057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0BCA" w14:textId="77777777" w:rsidR="00D725BA" w:rsidRDefault="00D725BA">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2B8F" w14:textId="77777777" w:rsidR="00D725BA" w:rsidRDefault="00577F6E">
    <w:pPr>
      <w:spacing w:line="14" w:lineRule="auto"/>
      <w:rPr>
        <w:sz w:val="20"/>
        <w:szCs w:val="20"/>
      </w:rPr>
    </w:pPr>
    <w:r>
      <w:pict w14:anchorId="6CFA54E1">
        <v:shapetype id="_x0000_t202" coordsize="21600,21600" o:spt="202" path="m,l,21600r21600,l21600,xe">
          <v:stroke joinstyle="miter"/>
          <v:path gradientshapeok="t" o:connecttype="rect"/>
        </v:shapetype>
        <v:shape id="_x0000_s2049" type="#_x0000_t202" style="position:absolute;margin-left:292.75pt;margin-top:804.1pt;width:10pt;height:14pt;z-index:-14128;mso-position-horizontal-relative:page;mso-position-vertical-relative:page" filled="f" stroked="f">
          <v:textbox inset="0,0,0,0">
            <w:txbxContent>
              <w:p w14:paraId="1EC605B5" w14:textId="77777777" w:rsidR="00D725BA" w:rsidRDefault="00044A5E">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sidR="00350638">
                  <w:rPr>
                    <w:rFonts w:ascii="Times New Roman"/>
                    <w:b/>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666BA" w14:textId="77777777" w:rsidR="00577F6E" w:rsidRDefault="00577F6E">
      <w:r>
        <w:separator/>
      </w:r>
    </w:p>
  </w:footnote>
  <w:footnote w:type="continuationSeparator" w:id="0">
    <w:p w14:paraId="7374259A" w14:textId="77777777" w:rsidR="00577F6E" w:rsidRDefault="0057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616E" w14:textId="77777777" w:rsidR="00D725BA" w:rsidRDefault="00577F6E">
    <w:pPr>
      <w:spacing w:line="14" w:lineRule="auto"/>
      <w:rPr>
        <w:sz w:val="20"/>
        <w:szCs w:val="20"/>
      </w:rPr>
    </w:pPr>
    <w:r>
      <w:pict w14:anchorId="42C55EC4">
        <v:shapetype id="_x0000_t202" coordsize="21600,21600" o:spt="202" path="m,l,21600r21600,l21600,xe">
          <v:stroke joinstyle="miter"/>
          <v:path gradientshapeok="t" o:connecttype="rect"/>
        </v:shapetype>
        <v:shape id="_x0000_s2053" type="#_x0000_t202" style="position:absolute;margin-left:141.7pt;margin-top:33.25pt;width:312.05pt;height:12pt;z-index:-14224;mso-position-horizontal-relative:page;mso-position-vertical-relative:page" filled="f" stroked="f">
          <v:textbox inset="0,0,0,0">
            <w:txbxContent>
              <w:p w14:paraId="5A973199" w14:textId="77777777" w:rsidR="00D725BA" w:rsidRDefault="00044A5E">
                <w:pPr>
                  <w:spacing w:line="224" w:lineRule="exact"/>
                  <w:ind w:left="20"/>
                  <w:rPr>
                    <w:rFonts w:ascii="Times New Roman" w:eastAsia="Times New Roman" w:hAnsi="Times New Roman" w:cs="Times New Roman"/>
                    <w:sz w:val="20"/>
                    <w:szCs w:val="20"/>
                  </w:rPr>
                </w:pPr>
                <w:r>
                  <w:rPr>
                    <w:rFonts w:ascii="Times New Roman"/>
                    <w:i/>
                    <w:spacing w:val="-1"/>
                    <w:sz w:val="20"/>
                  </w:rPr>
                  <w:t>The</w:t>
                </w:r>
                <w:r>
                  <w:rPr>
                    <w:rFonts w:ascii="Times New Roman"/>
                    <w:i/>
                    <w:spacing w:val="-6"/>
                    <w:sz w:val="20"/>
                  </w:rPr>
                  <w:t xml:space="preserve"> </w:t>
                </w:r>
                <w:r>
                  <w:rPr>
                    <w:rFonts w:ascii="Times New Roman"/>
                    <w:i/>
                    <w:sz w:val="20"/>
                  </w:rPr>
                  <w:t>Journal</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pacing w:val="-1"/>
                    <w:sz w:val="20"/>
                  </w:rPr>
                  <w:t>Engineering</w:t>
                </w:r>
                <w:r>
                  <w:rPr>
                    <w:rFonts w:ascii="Times New Roman"/>
                    <w:i/>
                    <w:spacing w:val="-6"/>
                    <w:sz w:val="20"/>
                  </w:rPr>
                  <w:t xml:space="preserve"> </w:t>
                </w:r>
                <w:r>
                  <w:rPr>
                    <w:rFonts w:ascii="Times New Roman"/>
                    <w:i/>
                    <w:spacing w:val="-1"/>
                    <w:sz w:val="20"/>
                  </w:rPr>
                  <w:t>Research</w:t>
                </w:r>
                <w:r>
                  <w:rPr>
                    <w:rFonts w:ascii="Times New Roman"/>
                    <w:i/>
                    <w:spacing w:val="-4"/>
                    <w:sz w:val="20"/>
                  </w:rPr>
                  <w:t xml:space="preserve"> </w:t>
                </w:r>
                <w:r>
                  <w:rPr>
                    <w:rFonts w:ascii="Times New Roman"/>
                    <w:i/>
                    <w:spacing w:val="-1"/>
                    <w:sz w:val="20"/>
                  </w:rPr>
                  <w:t>(TJER),</w:t>
                </w:r>
                <w:r>
                  <w:rPr>
                    <w:rFonts w:ascii="Times New Roman"/>
                    <w:i/>
                    <w:spacing w:val="-5"/>
                    <w:sz w:val="20"/>
                  </w:rPr>
                  <w:t xml:space="preserve"> </w:t>
                </w:r>
                <w:r>
                  <w:rPr>
                    <w:rFonts w:ascii="Times New Roman"/>
                    <w:i/>
                    <w:sz w:val="20"/>
                  </w:rPr>
                  <w:t>Vol.</w:t>
                </w:r>
                <w:r>
                  <w:rPr>
                    <w:rFonts w:ascii="Times New Roman"/>
                    <w:i/>
                    <w:spacing w:val="-5"/>
                    <w:sz w:val="20"/>
                  </w:rPr>
                  <w:t xml:space="preserve"> </w:t>
                </w:r>
                <w:r>
                  <w:rPr>
                    <w:rFonts w:ascii="Times New Roman"/>
                    <w:i/>
                    <w:sz w:val="20"/>
                  </w:rPr>
                  <w:t>XX,</w:t>
                </w:r>
                <w:r>
                  <w:rPr>
                    <w:rFonts w:ascii="Times New Roman"/>
                    <w:i/>
                    <w:spacing w:val="-5"/>
                    <w:sz w:val="20"/>
                  </w:rPr>
                  <w:t xml:space="preserve"> </w:t>
                </w:r>
                <w:r>
                  <w:rPr>
                    <w:rFonts w:ascii="Times New Roman"/>
                    <w:i/>
                    <w:sz w:val="20"/>
                  </w:rPr>
                  <w:t>No.</w:t>
                </w:r>
                <w:r>
                  <w:rPr>
                    <w:rFonts w:ascii="Times New Roman"/>
                    <w:i/>
                    <w:spacing w:val="-7"/>
                    <w:sz w:val="20"/>
                  </w:rPr>
                  <w:t xml:space="preserve"> </w:t>
                </w:r>
                <w:r>
                  <w:rPr>
                    <w:rFonts w:ascii="Times New Roman"/>
                    <w:i/>
                    <w:sz w:val="20"/>
                  </w:rPr>
                  <w:t>X,</w:t>
                </w:r>
                <w:r>
                  <w:rPr>
                    <w:rFonts w:ascii="Times New Roman"/>
                    <w:i/>
                    <w:spacing w:val="-5"/>
                    <w:sz w:val="20"/>
                  </w:rPr>
                  <w:t xml:space="preserve"> </w:t>
                </w:r>
                <w:r>
                  <w:rPr>
                    <w:rFonts w:ascii="Times New Roman"/>
                    <w:i/>
                    <w:sz w:val="20"/>
                  </w:rPr>
                  <w:t>(20XX)</w:t>
                </w:r>
                <w:r>
                  <w:rPr>
                    <w:rFonts w:ascii="Times New Roman"/>
                    <w:i/>
                    <w:spacing w:val="1"/>
                    <w:sz w:val="20"/>
                  </w:rPr>
                  <w:t xml:space="preserve"> </w:t>
                </w:r>
                <w:r>
                  <w:rPr>
                    <w:rFonts w:ascii="Times New Roman"/>
                    <w:i/>
                    <w:sz w:val="20"/>
                  </w:rPr>
                  <w:t>XX-XX</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9848" w14:textId="77777777" w:rsidR="00D725BA" w:rsidRDefault="00577F6E">
    <w:pPr>
      <w:spacing w:line="14" w:lineRule="auto"/>
      <w:rPr>
        <w:sz w:val="20"/>
        <w:szCs w:val="20"/>
      </w:rPr>
    </w:pPr>
    <w:r>
      <w:pict w14:anchorId="28D15B5F">
        <v:shapetype id="_x0000_t202" coordsize="21600,21600" o:spt="202" path="m,l,21600r21600,l21600,xe">
          <v:stroke joinstyle="miter"/>
          <v:path gradientshapeok="t" o:connecttype="rect"/>
        </v:shapetype>
        <v:shape id="_x0000_s2052" type="#_x0000_t202" style="position:absolute;margin-left:164.5pt;margin-top:21.85pt;width:266.35pt;height:14pt;z-index:-14200;mso-position-horizontal-relative:page;mso-position-vertical-relative:page" filled="f" stroked="f">
          <v:textbox inset="0,0,0,0">
            <w:txbxContent>
              <w:p w14:paraId="19B0550F" w14:textId="77777777" w:rsidR="00D725BA" w:rsidRDefault="00044A5E">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DDAE" w14:textId="77777777" w:rsidR="00D725BA" w:rsidRDefault="00577F6E">
    <w:pPr>
      <w:spacing w:line="14" w:lineRule="auto"/>
      <w:rPr>
        <w:sz w:val="20"/>
        <w:szCs w:val="20"/>
      </w:rPr>
    </w:pPr>
    <w:r>
      <w:pict w14:anchorId="7A1E06DD">
        <v:shapetype id="_x0000_t202" coordsize="21600,21600" o:spt="202" path="m,l,21600r21600,l21600,xe">
          <v:stroke joinstyle="miter"/>
          <v:path gradientshapeok="t" o:connecttype="rect"/>
        </v:shapetype>
        <v:shape id="_x0000_s2050" type="#_x0000_t202" style="position:absolute;margin-left:164.5pt;margin-top:21.85pt;width:266.35pt;height:14pt;z-index:-14152;mso-position-horizontal-relative:page;mso-position-vertical-relative:page" filled="f" stroked="f">
          <v:textbox inset="0,0,0,0">
            <w:txbxContent>
              <w:p w14:paraId="04B76073" w14:textId="77777777" w:rsidR="00D725BA" w:rsidRDefault="00044A5E">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3B06"/>
    <w:multiLevelType w:val="hybridMultilevel"/>
    <w:tmpl w:val="2F8E9F4A"/>
    <w:lvl w:ilvl="0" w:tplc="877C1C4C">
      <w:start w:val="1"/>
      <w:numFmt w:val="bullet"/>
      <w:lvlText w:val=""/>
      <w:lvlJc w:val="left"/>
      <w:pPr>
        <w:ind w:left="4503" w:hanging="360"/>
      </w:pPr>
      <w:rPr>
        <w:rFonts w:ascii="Symbol" w:eastAsia="Symbol" w:hAnsi="Symbol" w:hint="default"/>
        <w:sz w:val="24"/>
        <w:szCs w:val="24"/>
      </w:rPr>
    </w:lvl>
    <w:lvl w:ilvl="1" w:tplc="D5DA9B7E">
      <w:start w:val="1"/>
      <w:numFmt w:val="bullet"/>
      <w:lvlText w:val="•"/>
      <w:lvlJc w:val="left"/>
      <w:pPr>
        <w:ind w:left="5075" w:hanging="360"/>
      </w:pPr>
      <w:rPr>
        <w:rFonts w:hint="default"/>
      </w:rPr>
    </w:lvl>
    <w:lvl w:ilvl="2" w:tplc="D61A636A">
      <w:start w:val="1"/>
      <w:numFmt w:val="bullet"/>
      <w:lvlText w:val="•"/>
      <w:lvlJc w:val="left"/>
      <w:pPr>
        <w:ind w:left="5648" w:hanging="360"/>
      </w:pPr>
      <w:rPr>
        <w:rFonts w:hint="default"/>
      </w:rPr>
    </w:lvl>
    <w:lvl w:ilvl="3" w:tplc="5D8EADEA">
      <w:start w:val="1"/>
      <w:numFmt w:val="bullet"/>
      <w:lvlText w:val="•"/>
      <w:lvlJc w:val="left"/>
      <w:pPr>
        <w:ind w:left="6220" w:hanging="360"/>
      </w:pPr>
      <w:rPr>
        <w:rFonts w:hint="default"/>
      </w:rPr>
    </w:lvl>
    <w:lvl w:ilvl="4" w:tplc="6F8A7A5A">
      <w:start w:val="1"/>
      <w:numFmt w:val="bullet"/>
      <w:lvlText w:val="•"/>
      <w:lvlJc w:val="left"/>
      <w:pPr>
        <w:ind w:left="6793" w:hanging="360"/>
      </w:pPr>
      <w:rPr>
        <w:rFonts w:hint="default"/>
      </w:rPr>
    </w:lvl>
    <w:lvl w:ilvl="5" w:tplc="3752BA36">
      <w:start w:val="1"/>
      <w:numFmt w:val="bullet"/>
      <w:lvlText w:val="•"/>
      <w:lvlJc w:val="left"/>
      <w:pPr>
        <w:ind w:left="7365" w:hanging="360"/>
      </w:pPr>
      <w:rPr>
        <w:rFonts w:hint="default"/>
      </w:rPr>
    </w:lvl>
    <w:lvl w:ilvl="6" w:tplc="6058781C">
      <w:start w:val="1"/>
      <w:numFmt w:val="bullet"/>
      <w:lvlText w:val="•"/>
      <w:lvlJc w:val="left"/>
      <w:pPr>
        <w:ind w:left="7938" w:hanging="360"/>
      </w:pPr>
      <w:rPr>
        <w:rFonts w:hint="default"/>
      </w:rPr>
    </w:lvl>
    <w:lvl w:ilvl="7" w:tplc="492C9422">
      <w:start w:val="1"/>
      <w:numFmt w:val="bullet"/>
      <w:lvlText w:val="•"/>
      <w:lvlJc w:val="left"/>
      <w:pPr>
        <w:ind w:left="8510" w:hanging="360"/>
      </w:pPr>
      <w:rPr>
        <w:rFonts w:hint="default"/>
      </w:rPr>
    </w:lvl>
    <w:lvl w:ilvl="8" w:tplc="56848E1E">
      <w:start w:val="1"/>
      <w:numFmt w:val="bullet"/>
      <w:lvlText w:val="•"/>
      <w:lvlJc w:val="left"/>
      <w:pPr>
        <w:ind w:left="9083" w:hanging="360"/>
      </w:pPr>
      <w:rPr>
        <w:rFonts w:hint="default"/>
      </w:rPr>
    </w:lvl>
  </w:abstractNum>
  <w:abstractNum w:abstractNumId="1">
    <w:nsid w:val="21F62070"/>
    <w:multiLevelType w:val="hybridMultilevel"/>
    <w:tmpl w:val="639609BE"/>
    <w:lvl w:ilvl="0" w:tplc="012E9F50">
      <w:start w:val="1"/>
      <w:numFmt w:val="decimal"/>
      <w:lvlText w:val="%1."/>
      <w:lvlJc w:val="left"/>
      <w:pPr>
        <w:ind w:left="460" w:hanging="360"/>
        <w:jc w:val="left"/>
      </w:pPr>
      <w:rPr>
        <w:rFonts w:ascii="Times New Roman" w:eastAsia="Times New Roman" w:hAnsi="Times New Roman" w:hint="default"/>
        <w:sz w:val="24"/>
        <w:szCs w:val="24"/>
      </w:rPr>
    </w:lvl>
    <w:lvl w:ilvl="1" w:tplc="6FD6DD76">
      <w:start w:val="1"/>
      <w:numFmt w:val="bullet"/>
      <w:lvlText w:val="•"/>
      <w:lvlJc w:val="left"/>
      <w:pPr>
        <w:ind w:left="2388" w:hanging="360"/>
      </w:pPr>
      <w:rPr>
        <w:rFonts w:hint="default"/>
      </w:rPr>
    </w:lvl>
    <w:lvl w:ilvl="2" w:tplc="8E781E60">
      <w:start w:val="1"/>
      <w:numFmt w:val="bullet"/>
      <w:lvlText w:val="•"/>
      <w:lvlJc w:val="left"/>
      <w:pPr>
        <w:ind w:left="2645" w:hanging="360"/>
      </w:pPr>
      <w:rPr>
        <w:rFonts w:hint="default"/>
      </w:rPr>
    </w:lvl>
    <w:lvl w:ilvl="3" w:tplc="CF0C7A02">
      <w:start w:val="1"/>
      <w:numFmt w:val="bullet"/>
      <w:lvlText w:val="•"/>
      <w:lvlJc w:val="left"/>
      <w:pPr>
        <w:ind w:left="2789" w:hanging="360"/>
      </w:pPr>
      <w:rPr>
        <w:rFonts w:hint="default"/>
      </w:rPr>
    </w:lvl>
    <w:lvl w:ilvl="4" w:tplc="1F3A6806">
      <w:start w:val="1"/>
      <w:numFmt w:val="bullet"/>
      <w:lvlText w:val="•"/>
      <w:lvlJc w:val="left"/>
      <w:pPr>
        <w:ind w:left="3711" w:hanging="360"/>
      </w:pPr>
      <w:rPr>
        <w:rFonts w:hint="default"/>
      </w:rPr>
    </w:lvl>
    <w:lvl w:ilvl="5" w:tplc="2CA0681A">
      <w:start w:val="1"/>
      <w:numFmt w:val="bullet"/>
      <w:lvlText w:val="•"/>
      <w:lvlJc w:val="left"/>
      <w:pPr>
        <w:ind w:left="4634" w:hanging="360"/>
      </w:pPr>
      <w:rPr>
        <w:rFonts w:hint="default"/>
      </w:rPr>
    </w:lvl>
    <w:lvl w:ilvl="6" w:tplc="17464204">
      <w:start w:val="1"/>
      <w:numFmt w:val="bullet"/>
      <w:lvlText w:val="•"/>
      <w:lvlJc w:val="left"/>
      <w:pPr>
        <w:ind w:left="5556" w:hanging="360"/>
      </w:pPr>
      <w:rPr>
        <w:rFonts w:hint="default"/>
      </w:rPr>
    </w:lvl>
    <w:lvl w:ilvl="7" w:tplc="F108629A">
      <w:start w:val="1"/>
      <w:numFmt w:val="bullet"/>
      <w:lvlText w:val="•"/>
      <w:lvlJc w:val="left"/>
      <w:pPr>
        <w:ind w:left="6479" w:hanging="360"/>
      </w:pPr>
      <w:rPr>
        <w:rFonts w:hint="default"/>
      </w:rPr>
    </w:lvl>
    <w:lvl w:ilvl="8" w:tplc="4AE479C2">
      <w:start w:val="1"/>
      <w:numFmt w:val="bullet"/>
      <w:lvlText w:val="•"/>
      <w:lvlJc w:val="left"/>
      <w:pPr>
        <w:ind w:left="7401" w:hanging="360"/>
      </w:pPr>
      <w:rPr>
        <w:rFonts w:hint="default"/>
      </w:rPr>
    </w:lvl>
  </w:abstractNum>
  <w:abstractNum w:abstractNumId="2">
    <w:nsid w:val="3E435279"/>
    <w:multiLevelType w:val="hybridMultilevel"/>
    <w:tmpl w:val="6F74351A"/>
    <w:lvl w:ilvl="0" w:tplc="89A2880E">
      <w:start w:val="1"/>
      <w:numFmt w:val="decimal"/>
      <w:lvlText w:val="%1."/>
      <w:lvlJc w:val="left"/>
      <w:pPr>
        <w:ind w:left="478" w:hanging="360"/>
        <w:jc w:val="left"/>
      </w:pPr>
      <w:rPr>
        <w:rFonts w:ascii="Times New Roman" w:eastAsia="Times New Roman" w:hAnsi="Times New Roman" w:hint="default"/>
        <w:b/>
        <w:bCs/>
        <w:spacing w:val="-10"/>
        <w:sz w:val="24"/>
        <w:szCs w:val="24"/>
      </w:rPr>
    </w:lvl>
    <w:lvl w:ilvl="1" w:tplc="1C36A874">
      <w:start w:val="1"/>
      <w:numFmt w:val="bullet"/>
      <w:lvlText w:val="•"/>
      <w:lvlJc w:val="left"/>
      <w:pPr>
        <w:ind w:left="877" w:hanging="360"/>
      </w:pPr>
      <w:rPr>
        <w:rFonts w:hint="default"/>
      </w:rPr>
    </w:lvl>
    <w:lvl w:ilvl="2" w:tplc="10B676B4">
      <w:start w:val="1"/>
      <w:numFmt w:val="bullet"/>
      <w:lvlText w:val="•"/>
      <w:lvlJc w:val="left"/>
      <w:pPr>
        <w:ind w:left="1275" w:hanging="360"/>
      </w:pPr>
      <w:rPr>
        <w:rFonts w:hint="default"/>
      </w:rPr>
    </w:lvl>
    <w:lvl w:ilvl="3" w:tplc="45621E72">
      <w:start w:val="1"/>
      <w:numFmt w:val="bullet"/>
      <w:lvlText w:val="•"/>
      <w:lvlJc w:val="left"/>
      <w:pPr>
        <w:ind w:left="1673" w:hanging="360"/>
      </w:pPr>
      <w:rPr>
        <w:rFonts w:hint="default"/>
      </w:rPr>
    </w:lvl>
    <w:lvl w:ilvl="4" w:tplc="40BAA2F4">
      <w:start w:val="1"/>
      <w:numFmt w:val="bullet"/>
      <w:lvlText w:val="•"/>
      <w:lvlJc w:val="left"/>
      <w:pPr>
        <w:ind w:left="2071" w:hanging="360"/>
      </w:pPr>
      <w:rPr>
        <w:rFonts w:hint="default"/>
      </w:rPr>
    </w:lvl>
    <w:lvl w:ilvl="5" w:tplc="0930C6D2">
      <w:start w:val="1"/>
      <w:numFmt w:val="bullet"/>
      <w:lvlText w:val="•"/>
      <w:lvlJc w:val="left"/>
      <w:pPr>
        <w:ind w:left="2469" w:hanging="360"/>
      </w:pPr>
      <w:rPr>
        <w:rFonts w:hint="default"/>
      </w:rPr>
    </w:lvl>
    <w:lvl w:ilvl="6" w:tplc="E48427C0">
      <w:start w:val="1"/>
      <w:numFmt w:val="bullet"/>
      <w:lvlText w:val="•"/>
      <w:lvlJc w:val="left"/>
      <w:pPr>
        <w:ind w:left="2868" w:hanging="360"/>
      </w:pPr>
      <w:rPr>
        <w:rFonts w:hint="default"/>
      </w:rPr>
    </w:lvl>
    <w:lvl w:ilvl="7" w:tplc="63F06AFE">
      <w:start w:val="1"/>
      <w:numFmt w:val="bullet"/>
      <w:lvlText w:val="•"/>
      <w:lvlJc w:val="left"/>
      <w:pPr>
        <w:ind w:left="3266" w:hanging="360"/>
      </w:pPr>
      <w:rPr>
        <w:rFonts w:hint="default"/>
      </w:rPr>
    </w:lvl>
    <w:lvl w:ilvl="8" w:tplc="EC0ACC18">
      <w:start w:val="1"/>
      <w:numFmt w:val="bullet"/>
      <w:lvlText w:val="•"/>
      <w:lvlJc w:val="left"/>
      <w:pPr>
        <w:ind w:left="366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MTU2NDU1sDAxN7UwMDNS0lEKTi0uzszPAykwrAUAlv32JiwAAAA="/>
  </w:docVars>
  <w:rsids>
    <w:rsidRoot w:val="00D725BA"/>
    <w:rsid w:val="00044A5E"/>
    <w:rsid w:val="00267E73"/>
    <w:rsid w:val="00350638"/>
    <w:rsid w:val="00423E84"/>
    <w:rsid w:val="00577F6E"/>
    <w:rsid w:val="00692889"/>
    <w:rsid w:val="006A39CA"/>
    <w:rsid w:val="006C74B3"/>
    <w:rsid w:val="007B61AD"/>
    <w:rsid w:val="008114E3"/>
    <w:rsid w:val="00BD0FE4"/>
    <w:rsid w:val="00BE3927"/>
    <w:rsid w:val="00BE5004"/>
    <w:rsid w:val="00D725BA"/>
    <w:rsid w:val="00FB4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72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8"/>
      <w:outlineLvl w:val="0"/>
    </w:pPr>
    <w:rPr>
      <w:rFonts w:ascii="Constantia" w:eastAsia="Constantia" w:hAnsi="Constantia"/>
      <w:b/>
      <w:bCs/>
      <w:sz w:val="24"/>
      <w:szCs w:val="24"/>
    </w:rPr>
  </w:style>
  <w:style w:type="paragraph" w:styleId="Heading2">
    <w:name w:val="heading 2"/>
    <w:basedOn w:val="Normal"/>
    <w:uiPriority w:val="9"/>
    <w:unhideWhenUsed/>
    <w:qFormat/>
    <w:pPr>
      <w:spacing w:before="101"/>
      <w:ind w:left="460" w:hanging="360"/>
      <w:outlineLvl w:val="1"/>
    </w:pPr>
    <w:rPr>
      <w:rFonts w:ascii="Times New Roman" w:eastAsia="Times New Roman" w:hAnsi="Times New Roman"/>
      <w:sz w:val="24"/>
      <w:szCs w:val="24"/>
    </w:rPr>
  </w:style>
  <w:style w:type="paragraph" w:styleId="Heading3">
    <w:name w:val="heading 3"/>
    <w:basedOn w:val="Normal"/>
    <w:uiPriority w:val="9"/>
    <w:unhideWhenUsed/>
    <w:qFormat/>
    <w:pPr>
      <w:ind w:left="118"/>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7E73"/>
    <w:rPr>
      <w:color w:val="0000FF" w:themeColor="hyperlink"/>
      <w:u w:val="single"/>
    </w:rPr>
  </w:style>
  <w:style w:type="character" w:customStyle="1" w:styleId="UnresolvedMention">
    <w:name w:val="Unresolved Mention"/>
    <w:basedOn w:val="DefaultParagraphFont"/>
    <w:uiPriority w:val="99"/>
    <w:semiHidden/>
    <w:unhideWhenUsed/>
    <w:rsid w:val="00267E73"/>
    <w:rPr>
      <w:color w:val="605E5C"/>
      <w:shd w:val="clear" w:color="auto" w:fill="E1DFDD"/>
    </w:rPr>
  </w:style>
  <w:style w:type="paragraph" w:styleId="BalloonText">
    <w:name w:val="Balloon Text"/>
    <w:basedOn w:val="Normal"/>
    <w:link w:val="BalloonTextChar"/>
    <w:uiPriority w:val="99"/>
    <w:semiHidden/>
    <w:unhideWhenUsed/>
    <w:rsid w:val="00350638"/>
    <w:rPr>
      <w:rFonts w:ascii="Tahoma" w:hAnsi="Tahoma" w:cs="Tahoma"/>
      <w:sz w:val="16"/>
      <w:szCs w:val="16"/>
    </w:rPr>
  </w:style>
  <w:style w:type="character" w:customStyle="1" w:styleId="BalloonTextChar">
    <w:name w:val="Balloon Text Char"/>
    <w:basedOn w:val="DefaultParagraphFont"/>
    <w:link w:val="BalloonText"/>
    <w:uiPriority w:val="99"/>
    <w:semiHidden/>
    <w:rsid w:val="00350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qu.edu.om/index.php/tjer/about/submission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author@e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Dy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Farouk Mjalli</dc:creator>
  <cp:lastModifiedBy>Abdul Hamed Abdullah Humaid Al Nadhiri</cp:lastModifiedBy>
  <cp:revision>9</cp:revision>
  <dcterms:created xsi:type="dcterms:W3CDTF">2018-10-24T10:13:00Z</dcterms:created>
  <dcterms:modified xsi:type="dcterms:W3CDTF">2020-09-23T06:18:00Z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2018-10-24T00:00:00Z</vt:filetime>
  </property>
</Properties>
</file>